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5B72" w14:textId="23461510" w:rsidR="009D5C9A" w:rsidRDefault="002D7151" w:rsidP="009D5C9A">
      <w:pPr>
        <w:rPr>
          <w:b/>
          <w:bCs/>
          <w:color w:val="000033" w:themeColor="accent1"/>
          <w:sz w:val="48"/>
          <w:szCs w:val="48"/>
        </w:rPr>
      </w:pPr>
      <w:r>
        <w:rPr>
          <w:b/>
          <w:bCs/>
          <w:noProof/>
          <w:color w:val="000033" w:themeColor="accent1"/>
          <w:sz w:val="48"/>
          <w:szCs w:val="48"/>
        </w:rPr>
        <w:drawing>
          <wp:anchor distT="0" distB="0" distL="114300" distR="114300" simplePos="0" relativeHeight="251658240" behindDoc="1" locked="0" layoutInCell="1" allowOverlap="1" wp14:anchorId="52A2D304" wp14:editId="2871407A">
            <wp:simplePos x="0" y="0"/>
            <wp:positionH relativeFrom="margin">
              <wp:posOffset>-238125</wp:posOffset>
            </wp:positionH>
            <wp:positionV relativeFrom="paragraph">
              <wp:posOffset>-386715</wp:posOffset>
            </wp:positionV>
            <wp:extent cx="4010025" cy="943291"/>
            <wp:effectExtent l="0" t="0" r="0"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ch logo 1.png"/>
                    <pic:cNvPicPr/>
                  </pic:nvPicPr>
                  <pic:blipFill>
                    <a:blip r:embed="rId11">
                      <a:extLst>
                        <a:ext uri="{28A0092B-C50C-407E-A947-70E740481C1C}">
                          <a14:useLocalDpi xmlns:a14="http://schemas.microsoft.com/office/drawing/2010/main" val="0"/>
                        </a:ext>
                      </a:extLst>
                    </a:blip>
                    <a:stretch>
                      <a:fillRect/>
                    </a:stretch>
                  </pic:blipFill>
                  <pic:spPr>
                    <a:xfrm>
                      <a:off x="0" y="0"/>
                      <a:ext cx="4010025" cy="943291"/>
                    </a:xfrm>
                    <a:prstGeom prst="rect">
                      <a:avLst/>
                    </a:prstGeom>
                  </pic:spPr>
                </pic:pic>
              </a:graphicData>
            </a:graphic>
            <wp14:sizeRelH relativeFrom="margin">
              <wp14:pctWidth>0</wp14:pctWidth>
            </wp14:sizeRelH>
            <wp14:sizeRelV relativeFrom="margin">
              <wp14:pctHeight>0</wp14:pctHeight>
            </wp14:sizeRelV>
          </wp:anchor>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2EFDA52D" w:rsidR="009D5C9A" w:rsidRPr="009D5C9A" w:rsidRDefault="002D7151" w:rsidP="009D5C9A">
      <w:pPr>
        <w:spacing w:before="360"/>
        <w:rPr>
          <w:color w:val="000033" w:themeColor="accent1"/>
          <w:sz w:val="32"/>
          <w:szCs w:val="32"/>
        </w:rPr>
      </w:pPr>
      <w:r w:rsidRPr="002D7151">
        <w:rPr>
          <w:color w:val="000033" w:themeColor="accent1"/>
          <w:sz w:val="32"/>
          <w:szCs w:val="32"/>
        </w:rPr>
        <w:t>Scotch Oakburn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29F4D2C" w:rsidR="009D5C9A" w:rsidRPr="002D7151" w:rsidRDefault="002D7151" w:rsidP="009D5C9A">
            <w:pPr>
              <w:rPr>
                <w:b/>
                <w:bCs/>
              </w:rPr>
            </w:pPr>
            <w:r>
              <w:rPr>
                <w:b/>
                <w:bCs/>
                <w:lang w:val="en-US"/>
              </w:rPr>
              <w:t>Scotch Oakburn College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72EE89E5" w:rsidR="009D5C9A" w:rsidRDefault="002D7151" w:rsidP="009D5C9A">
            <w:pPr>
              <w:cnfStyle w:val="000000000000" w:firstRow="0" w:lastRow="0" w:firstColumn="0" w:lastColumn="0" w:oddVBand="0" w:evenVBand="0" w:oddHBand="0" w:evenHBand="0" w:firstRowFirstColumn="0" w:firstRowLastColumn="0" w:lastRowFirstColumn="0" w:lastRowLastColumn="0"/>
            </w:pPr>
            <w:r>
              <w:t>Scotch Oakburn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38C9B60F" w:rsidR="00104343" w:rsidRPr="002D7151" w:rsidRDefault="00104343" w:rsidP="009D5C9A">
            <w:pPr>
              <w:rPr>
                <w:b/>
                <w:bCs/>
                <w:lang w:val="en-US"/>
              </w:rPr>
            </w:pPr>
            <w:r w:rsidRPr="002D7151">
              <w:rPr>
                <w:b/>
                <w:bCs/>
                <w:lang w:val="en-US"/>
              </w:rPr>
              <w:t>School</w:t>
            </w:r>
            <w:r w:rsidR="009D5C9A" w:rsidRPr="002D7151">
              <w:rPr>
                <w:b/>
                <w:bCs/>
                <w:lang w:val="en-US"/>
              </w:rPr>
              <w:t xml:space="preserve">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760EDDE" w:rsidR="009D5C9A" w:rsidRDefault="002D7151" w:rsidP="009D5C9A">
            <w:pPr>
              <w:cnfStyle w:val="000000000000" w:firstRow="0" w:lastRow="0" w:firstColumn="0" w:lastColumn="0" w:oddVBand="0" w:evenVBand="0" w:oddHBand="0" w:evenHBand="0" w:firstRowFirstColumn="0" w:firstRowLastColumn="0" w:lastRowFirstColumn="0" w:lastRowLastColumn="0"/>
            </w:pPr>
            <w:r>
              <w:t xml:space="preserve">85 </w:t>
            </w:r>
            <w:proofErr w:type="spellStart"/>
            <w:r>
              <w:t>Penquite</w:t>
            </w:r>
            <w:proofErr w:type="spellEnd"/>
            <w:r>
              <w:t xml:space="preserve"> Road, Newstead Tasmania</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2A12D2" w14:textId="15DCDE22" w:rsidR="00223671" w:rsidRPr="002D7151" w:rsidRDefault="00223671" w:rsidP="009D5C9A">
            <w:pPr>
              <w:rPr>
                <w:b/>
                <w:bCs/>
                <w:lang w:val="en-US"/>
              </w:rPr>
            </w:pPr>
            <w:r w:rsidRPr="002D7151">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4CA75BE8" w:rsidR="00223671" w:rsidRDefault="002D7151" w:rsidP="009D5C9A">
            <w:pPr>
              <w:cnfStyle w:val="000000000000" w:firstRow="0" w:lastRow="0" w:firstColumn="0" w:lastColumn="0" w:oddVBand="0" w:evenVBand="0" w:oddHBand="0" w:evenHBand="0" w:firstRowFirstColumn="0" w:firstRowLastColumn="0" w:lastRowFirstColumn="0" w:lastRowLastColumn="0"/>
            </w:pPr>
            <w:r>
              <w:t xml:space="preserve">Basketball, </w:t>
            </w:r>
            <w:r w:rsidR="008C0AC0">
              <w:t xml:space="preserve">Hockey, </w:t>
            </w:r>
            <w:r>
              <w:t>Soccer, Netball, AFL, Badminton</w:t>
            </w:r>
            <w:r w:rsidR="006F1A55">
              <w:t>, Cricket, Tennis</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56C220D8" w:rsidR="009D5C9A" w:rsidRPr="00D244A7" w:rsidRDefault="00104343" w:rsidP="009D5C9A">
            <w:pPr>
              <w:rPr>
                <w:b/>
                <w:bCs/>
                <w:lang w:val="en-US"/>
              </w:rPr>
            </w:pPr>
            <w:r w:rsidRPr="002D7151">
              <w:rPr>
                <w:b/>
                <w:bCs/>
                <w:lang w:val="en-US"/>
              </w:rPr>
              <w:t>Sport facility</w:t>
            </w:r>
            <w:r w:rsidR="009D5C9A" w:rsidRPr="002D7151">
              <w:rPr>
                <w:b/>
                <w:bCs/>
                <w:lang w:val="en-US"/>
              </w:rPr>
              <w:t xml:space="preserve"> </w:t>
            </w:r>
            <w:r w:rsidR="00223671" w:rsidRPr="002D7151">
              <w:rPr>
                <w:b/>
                <w:bCs/>
                <w:lang w:val="en-US"/>
              </w:rPr>
              <w:t xml:space="preserve">type and </w:t>
            </w:r>
            <w:r w:rsidR="009D5C9A" w:rsidRPr="002D7151">
              <w:rPr>
                <w:b/>
                <w:bCs/>
                <w:lang w:val="en-US"/>
              </w:rPr>
              <w:t>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39F0E898" w:rsidR="009D5C9A" w:rsidRDefault="002D7151" w:rsidP="009D5C9A">
            <w:pPr>
              <w:cnfStyle w:val="000000000000" w:firstRow="0" w:lastRow="0" w:firstColumn="0" w:lastColumn="0" w:oddVBand="0" w:evenVBand="0" w:oddHBand="0" w:evenHBand="0" w:firstRowFirstColumn="0" w:firstRowLastColumn="0" w:lastRowFirstColumn="0" w:lastRowLastColumn="0"/>
            </w:pPr>
            <w:r>
              <w:t xml:space="preserve">Scotch Oakburn Park, 85 </w:t>
            </w:r>
            <w:proofErr w:type="spellStart"/>
            <w:r>
              <w:t>Penquite</w:t>
            </w:r>
            <w:proofErr w:type="spellEnd"/>
            <w:r>
              <w:t xml:space="preserve"> Road, Newstead</w:t>
            </w:r>
            <w:r>
              <w:br/>
              <w:t xml:space="preserve">Health &amp; Physical Education Centre, 85 </w:t>
            </w:r>
            <w:proofErr w:type="spellStart"/>
            <w:r>
              <w:t>Penquite</w:t>
            </w:r>
            <w:proofErr w:type="spellEnd"/>
            <w:r>
              <w:t xml:space="preserve"> Road, Newstead</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FF56AF9" w:rsidR="009D5C9A" w:rsidRPr="002D7151" w:rsidRDefault="00104343" w:rsidP="009D5C9A">
            <w:pPr>
              <w:rPr>
                <w:b/>
                <w:bCs/>
              </w:rPr>
            </w:pPr>
            <w:r w:rsidRPr="002D7151">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0F747417" w:rsidR="009D5C9A" w:rsidRDefault="002D7151" w:rsidP="009D5C9A">
            <w:pPr>
              <w:cnfStyle w:val="000000000000" w:firstRow="0" w:lastRow="0" w:firstColumn="0" w:lastColumn="0" w:oddVBand="0" w:evenVBand="0" w:oddHBand="0" w:evenHBand="0" w:firstRowFirstColumn="0" w:firstRowLastColumn="0" w:lastRowFirstColumn="0" w:lastRowLastColumn="0"/>
            </w:pPr>
            <w:r>
              <w:t>Mr Andy Müller</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2D7151" w:rsidRDefault="00104343" w:rsidP="00104343">
            <w:pPr>
              <w:rPr>
                <w:b/>
                <w:bCs/>
              </w:rPr>
            </w:pPr>
            <w:r w:rsidRPr="002D7151">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3158C060" w:rsidR="00104343" w:rsidRDefault="002D7151" w:rsidP="00104343">
            <w:pPr>
              <w:cnfStyle w:val="000000000000" w:firstRow="0" w:lastRow="0" w:firstColumn="0" w:lastColumn="0" w:oddVBand="0" w:evenVBand="0" w:oddHBand="0" w:evenHBand="0" w:firstRowFirstColumn="0" w:firstRowLastColumn="0" w:lastRowFirstColumn="0" w:lastRowLastColumn="0"/>
            </w:pPr>
            <w:r>
              <w:t>And</w:t>
            </w:r>
            <w:r w:rsidR="001D6C7C">
              <w:t>y</w:t>
            </w:r>
            <w:r>
              <w:t>.muller@soc.tas.edu.au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2D7151" w:rsidRDefault="00104343" w:rsidP="00104343">
            <w:pPr>
              <w:rPr>
                <w:b/>
                <w:bCs/>
              </w:rPr>
            </w:pPr>
            <w:r w:rsidRPr="002D7151">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25A4F9C5" w:rsidR="00104343" w:rsidRDefault="002D7151" w:rsidP="00104343">
            <w:pPr>
              <w:ind w:right="-112"/>
              <w:cnfStyle w:val="000000000000" w:firstRow="0" w:lastRow="0" w:firstColumn="0" w:lastColumn="0" w:oddVBand="0" w:evenVBand="0" w:oddHBand="0" w:evenHBand="0" w:firstRowFirstColumn="0" w:firstRowLastColumn="0" w:lastRowFirstColumn="0" w:lastRowLastColumn="0"/>
            </w:pPr>
            <w:r>
              <w:t>6336 3300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30147C98" w:rsidR="00104343" w:rsidRPr="002D7151" w:rsidRDefault="00104343" w:rsidP="009D5C9A">
            <w:pPr>
              <w:rPr>
                <w:b/>
                <w:bCs/>
                <w:lang w:val="en-US"/>
              </w:rPr>
            </w:pPr>
            <w:r w:rsidRPr="002D7151">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0AF595BA" w:rsidR="00104343" w:rsidRDefault="002D7151" w:rsidP="009D5C9A">
            <w:pPr>
              <w:ind w:right="-112"/>
              <w:cnfStyle w:val="000000000000" w:firstRow="0" w:lastRow="0" w:firstColumn="0" w:lastColumn="0" w:oddVBand="0" w:evenVBand="0" w:oddHBand="0" w:evenHBand="0" w:firstRowFirstColumn="0" w:firstRowLastColumn="0" w:lastRowFirstColumn="0" w:lastRowLastColumn="0"/>
            </w:pPr>
            <w:r>
              <w:t xml:space="preserve">Mr </w:t>
            </w:r>
            <w:r w:rsidR="00F477C6">
              <w:t>Ali Foot</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2D7151" w:rsidRDefault="00104343" w:rsidP="00104343">
            <w:pPr>
              <w:rPr>
                <w:b/>
                <w:bCs/>
                <w:lang w:val="en-US"/>
              </w:rPr>
            </w:pPr>
            <w:r w:rsidRPr="002D7151">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7F84FEC8" w:rsidR="00104343" w:rsidRDefault="00F477C6" w:rsidP="00104343">
            <w:pPr>
              <w:ind w:right="-112"/>
              <w:cnfStyle w:val="000000000000" w:firstRow="0" w:lastRow="0" w:firstColumn="0" w:lastColumn="0" w:oddVBand="0" w:evenVBand="0" w:oddHBand="0" w:evenHBand="0" w:firstRowFirstColumn="0" w:firstRowLastColumn="0" w:lastRowFirstColumn="0" w:lastRowLastColumn="0"/>
            </w:pPr>
            <w:r>
              <w:t>Ai.Foot</w:t>
            </w:r>
            <w:r w:rsidR="002D7151">
              <w:t>@soc.tas.edu.au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2D7151" w:rsidRDefault="00104343" w:rsidP="00104343">
            <w:pPr>
              <w:rPr>
                <w:b/>
                <w:bCs/>
                <w:lang w:val="en-US"/>
              </w:rPr>
            </w:pPr>
            <w:r w:rsidRPr="002D7151">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39100E0D" w:rsidR="00104343" w:rsidRDefault="002D7151" w:rsidP="00104343">
            <w:pPr>
              <w:ind w:right="-112"/>
              <w:cnfStyle w:val="000000000000" w:firstRow="0" w:lastRow="0" w:firstColumn="0" w:lastColumn="0" w:oddVBand="0" w:evenVBand="0" w:oddHBand="0" w:evenHBand="0" w:firstRowFirstColumn="0" w:firstRowLastColumn="0" w:lastRowFirstColumn="0" w:lastRowLastColumn="0"/>
            </w:pPr>
            <w:r>
              <w:t>04</w:t>
            </w:r>
            <w:r w:rsidR="00F477C6">
              <w:t>39 490 436</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2D7151" w:rsidRDefault="00104343" w:rsidP="00104343">
            <w:pPr>
              <w:rPr>
                <w:b/>
                <w:bCs/>
              </w:rPr>
            </w:pPr>
            <w:r w:rsidRPr="002D7151">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1F12DF15" w:rsidR="00104343" w:rsidRDefault="002D7151" w:rsidP="00104343">
            <w:pPr>
              <w:cnfStyle w:val="000000000000" w:firstRow="0" w:lastRow="0" w:firstColumn="0" w:lastColumn="0" w:oddVBand="0" w:evenVBand="0" w:oddHBand="0" w:evenHBand="0" w:firstRowFirstColumn="0" w:firstRowLastColumn="0" w:lastRowFirstColumn="0" w:lastRowLastColumn="0"/>
            </w:pPr>
            <w:r>
              <w:t>Draft</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17B22F6A" w:rsidR="00104343" w:rsidRPr="002D7151" w:rsidRDefault="00104343" w:rsidP="00104343">
            <w:pPr>
              <w:rPr>
                <w:b/>
                <w:bCs/>
                <w:lang w:val="en-US"/>
              </w:rPr>
            </w:pPr>
            <w:r w:rsidRPr="00D244A7">
              <w:rPr>
                <w:b/>
                <w:bCs/>
                <w:lang w:val="en-US"/>
              </w:rPr>
              <w:t>Plan last updated</w:t>
            </w:r>
            <w:r w:rsidRPr="002D7151">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5114F8D0" w:rsidR="00104343" w:rsidRDefault="00874D3F" w:rsidP="00104343">
            <w:pPr>
              <w:cnfStyle w:val="000000000000" w:firstRow="0" w:lastRow="0" w:firstColumn="0" w:lastColumn="0" w:oddVBand="0" w:evenVBand="0" w:oddHBand="0" w:evenHBand="0" w:firstRowFirstColumn="0" w:firstRowLastColumn="0" w:lastRowFirstColumn="0" w:lastRowLastColumn="0"/>
            </w:pPr>
            <w:r>
              <w:t>14</w:t>
            </w:r>
            <w:r w:rsidR="002D7151">
              <w:t>/</w:t>
            </w:r>
            <w:r>
              <w:t>10</w:t>
            </w:r>
            <w:r w:rsidR="002D7151">
              <w:t>/202</w:t>
            </w:r>
            <w:r>
              <w:t>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2C214018" w:rsidR="00104343" w:rsidRPr="009D5C9A" w:rsidRDefault="00F477C6" w:rsidP="00104343">
            <w:pPr>
              <w:rPr>
                <w:b/>
                <w:bCs/>
              </w:rPr>
            </w:pPr>
            <w:r>
              <w:rPr>
                <w:b/>
                <w:bCs/>
                <w:lang w:val="en-US"/>
              </w:rPr>
              <w:t>Ali Foot</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9"/>
          <w:szCs w:val="17"/>
        </w:rPr>
        <w:id w:val="1280756647"/>
        <w:docPartObj>
          <w:docPartGallery w:val="Table of Contents"/>
          <w:docPartUnique/>
        </w:docPartObj>
      </w:sdtPr>
      <w:sdtEndPr>
        <w:rPr>
          <w:bCs/>
          <w:noProof/>
        </w:rPr>
      </w:sdtEndPr>
      <w:sdtContent>
        <w:p w14:paraId="5C5814FF" w14:textId="3D98B382" w:rsidR="00D244A7" w:rsidRDefault="00D244A7">
          <w:pPr>
            <w:pStyle w:val="TOCHeading"/>
          </w:pPr>
          <w:r>
            <w:t>Contents</w:t>
          </w:r>
        </w:p>
        <w:p w14:paraId="621C7D64" w14:textId="51E87E4F" w:rsidR="00D244A7" w:rsidRDefault="00D244A7">
          <w:pPr>
            <w:pStyle w:val="TOC1"/>
            <w:tabs>
              <w:tab w:val="left" w:pos="390"/>
              <w:tab w:val="right" w:leader="dot" w:pos="9913"/>
            </w:tabs>
            <w:rPr>
              <w:rFonts w:eastAsiaTheme="minorEastAsia" w:cstheme="minorBidi"/>
              <w:b w:val="0"/>
              <w:bCs w:val="0"/>
              <w:noProof/>
              <w:color w:val="auto"/>
              <w:lang w:eastAsia="en-AU"/>
            </w:rPr>
          </w:pPr>
          <w:r>
            <w:fldChar w:fldCharType="begin"/>
          </w:r>
          <w:r>
            <w:instrText xml:space="preserve"> TOC \o "1-3" \h \z \u </w:instrText>
          </w:r>
          <w:r>
            <w:fldChar w:fldCharType="separate"/>
          </w:r>
          <w:hyperlink w:anchor="_Toc45097717" w:history="1">
            <w:r w:rsidRPr="00BF79CA">
              <w:rPr>
                <w:rStyle w:val="Hyperlink"/>
                <w:noProof/>
              </w:rPr>
              <w:t>1.</w:t>
            </w:r>
            <w:r>
              <w:rPr>
                <w:rFonts w:eastAsiaTheme="minorEastAsia" w:cstheme="minorBidi"/>
                <w:b w:val="0"/>
                <w:bCs w:val="0"/>
                <w:noProof/>
                <w:color w:val="auto"/>
                <w:lang w:eastAsia="en-AU"/>
              </w:rPr>
              <w:tab/>
            </w:r>
            <w:r w:rsidRPr="00BF79CA">
              <w:rPr>
                <w:rStyle w:val="Hyperlink"/>
                <w:noProof/>
              </w:rPr>
              <w:t>Introduction</w:t>
            </w:r>
            <w:r>
              <w:rPr>
                <w:noProof/>
                <w:webHidden/>
              </w:rPr>
              <w:tab/>
            </w:r>
            <w:r>
              <w:rPr>
                <w:noProof/>
                <w:webHidden/>
              </w:rPr>
              <w:fldChar w:fldCharType="begin"/>
            </w:r>
            <w:r>
              <w:rPr>
                <w:noProof/>
                <w:webHidden/>
              </w:rPr>
              <w:instrText xml:space="preserve"> PAGEREF _Toc45097717 \h </w:instrText>
            </w:r>
            <w:r>
              <w:rPr>
                <w:noProof/>
                <w:webHidden/>
              </w:rPr>
            </w:r>
            <w:r>
              <w:rPr>
                <w:noProof/>
                <w:webHidden/>
              </w:rPr>
              <w:fldChar w:fldCharType="separate"/>
            </w:r>
            <w:r w:rsidR="00387786">
              <w:rPr>
                <w:noProof/>
                <w:webHidden/>
              </w:rPr>
              <w:t>3</w:t>
            </w:r>
            <w:r>
              <w:rPr>
                <w:noProof/>
                <w:webHidden/>
              </w:rPr>
              <w:fldChar w:fldCharType="end"/>
            </w:r>
          </w:hyperlink>
        </w:p>
        <w:p w14:paraId="7A035365" w14:textId="2EB2A4BF" w:rsidR="00D244A7" w:rsidRDefault="007064CE">
          <w:pPr>
            <w:pStyle w:val="TOC1"/>
            <w:tabs>
              <w:tab w:val="left" w:pos="390"/>
              <w:tab w:val="right" w:leader="dot" w:pos="9913"/>
            </w:tabs>
            <w:rPr>
              <w:rFonts w:eastAsiaTheme="minorEastAsia" w:cstheme="minorBidi"/>
              <w:b w:val="0"/>
              <w:bCs w:val="0"/>
              <w:noProof/>
              <w:color w:val="auto"/>
              <w:lang w:eastAsia="en-AU"/>
            </w:rPr>
          </w:pPr>
          <w:hyperlink w:anchor="_Toc45097718" w:history="1">
            <w:r w:rsidR="00D244A7" w:rsidRPr="00BF79CA">
              <w:rPr>
                <w:rStyle w:val="Hyperlink"/>
                <w:noProof/>
              </w:rPr>
              <w:t>2.</w:t>
            </w:r>
            <w:r w:rsidR="00D244A7">
              <w:rPr>
                <w:rFonts w:eastAsiaTheme="minorEastAsia" w:cstheme="minorBidi"/>
                <w:b w:val="0"/>
                <w:bCs w:val="0"/>
                <w:noProof/>
                <w:color w:val="auto"/>
                <w:lang w:eastAsia="en-AU"/>
              </w:rPr>
              <w:tab/>
            </w:r>
            <w:r w:rsidR="00D244A7" w:rsidRPr="00BF79CA">
              <w:rPr>
                <w:rStyle w:val="Hyperlink"/>
                <w:noProof/>
              </w:rPr>
              <w:t>Key Principles</w:t>
            </w:r>
            <w:r w:rsidR="00D244A7">
              <w:rPr>
                <w:noProof/>
                <w:webHidden/>
              </w:rPr>
              <w:tab/>
            </w:r>
            <w:r w:rsidR="00D244A7">
              <w:rPr>
                <w:noProof/>
                <w:webHidden/>
              </w:rPr>
              <w:fldChar w:fldCharType="begin"/>
            </w:r>
            <w:r w:rsidR="00D244A7">
              <w:rPr>
                <w:noProof/>
                <w:webHidden/>
              </w:rPr>
              <w:instrText xml:space="preserve"> PAGEREF _Toc45097718 \h </w:instrText>
            </w:r>
            <w:r w:rsidR="00D244A7">
              <w:rPr>
                <w:noProof/>
                <w:webHidden/>
              </w:rPr>
            </w:r>
            <w:r w:rsidR="00D244A7">
              <w:rPr>
                <w:noProof/>
                <w:webHidden/>
              </w:rPr>
              <w:fldChar w:fldCharType="separate"/>
            </w:r>
            <w:r w:rsidR="00387786">
              <w:rPr>
                <w:noProof/>
                <w:webHidden/>
              </w:rPr>
              <w:t>3</w:t>
            </w:r>
            <w:r w:rsidR="00D244A7">
              <w:rPr>
                <w:noProof/>
                <w:webHidden/>
              </w:rPr>
              <w:fldChar w:fldCharType="end"/>
            </w:r>
          </w:hyperlink>
        </w:p>
        <w:p w14:paraId="6CA3435F" w14:textId="099025F6" w:rsidR="00D244A7" w:rsidRDefault="007064CE">
          <w:pPr>
            <w:pStyle w:val="TOC1"/>
            <w:tabs>
              <w:tab w:val="left" w:pos="390"/>
              <w:tab w:val="right" w:leader="dot" w:pos="9913"/>
            </w:tabs>
            <w:rPr>
              <w:rFonts w:eastAsiaTheme="minorEastAsia" w:cstheme="minorBidi"/>
              <w:b w:val="0"/>
              <w:bCs w:val="0"/>
              <w:noProof/>
              <w:color w:val="auto"/>
              <w:lang w:eastAsia="en-AU"/>
            </w:rPr>
          </w:pPr>
          <w:hyperlink w:anchor="_Toc45097719" w:history="1">
            <w:r w:rsidR="00D244A7" w:rsidRPr="00BF79CA">
              <w:rPr>
                <w:rStyle w:val="Hyperlink"/>
                <w:noProof/>
              </w:rPr>
              <w:t>3.</w:t>
            </w:r>
            <w:r w:rsidR="00D244A7">
              <w:rPr>
                <w:rFonts w:eastAsiaTheme="minorEastAsia" w:cstheme="minorBidi"/>
                <w:b w:val="0"/>
                <w:bCs w:val="0"/>
                <w:noProof/>
                <w:color w:val="auto"/>
                <w:lang w:eastAsia="en-AU"/>
              </w:rPr>
              <w:tab/>
            </w:r>
            <w:r w:rsidR="00D244A7" w:rsidRPr="00BF79CA">
              <w:rPr>
                <w:rStyle w:val="Hyperlink"/>
                <w:noProof/>
              </w:rPr>
              <w:t>Responsibilities under this Plan</w:t>
            </w:r>
            <w:r w:rsidR="00D244A7">
              <w:rPr>
                <w:noProof/>
                <w:webHidden/>
              </w:rPr>
              <w:tab/>
            </w:r>
            <w:r w:rsidR="00D244A7">
              <w:rPr>
                <w:noProof/>
                <w:webHidden/>
              </w:rPr>
              <w:fldChar w:fldCharType="begin"/>
            </w:r>
            <w:r w:rsidR="00D244A7">
              <w:rPr>
                <w:noProof/>
                <w:webHidden/>
              </w:rPr>
              <w:instrText xml:space="preserve"> PAGEREF _Toc45097719 \h </w:instrText>
            </w:r>
            <w:r w:rsidR="00D244A7">
              <w:rPr>
                <w:noProof/>
                <w:webHidden/>
              </w:rPr>
            </w:r>
            <w:r w:rsidR="00D244A7">
              <w:rPr>
                <w:noProof/>
                <w:webHidden/>
              </w:rPr>
              <w:fldChar w:fldCharType="separate"/>
            </w:r>
            <w:r w:rsidR="00387786">
              <w:rPr>
                <w:noProof/>
                <w:webHidden/>
              </w:rPr>
              <w:t>4</w:t>
            </w:r>
            <w:r w:rsidR="00D244A7">
              <w:rPr>
                <w:noProof/>
                <w:webHidden/>
              </w:rPr>
              <w:fldChar w:fldCharType="end"/>
            </w:r>
          </w:hyperlink>
        </w:p>
        <w:p w14:paraId="4E5C931D" w14:textId="62C70DB6" w:rsidR="00D244A7" w:rsidRDefault="007064CE">
          <w:pPr>
            <w:pStyle w:val="TOC1"/>
            <w:tabs>
              <w:tab w:val="left" w:pos="390"/>
              <w:tab w:val="right" w:leader="dot" w:pos="9913"/>
            </w:tabs>
            <w:rPr>
              <w:rFonts w:eastAsiaTheme="minorEastAsia" w:cstheme="minorBidi"/>
              <w:b w:val="0"/>
              <w:bCs w:val="0"/>
              <w:noProof/>
              <w:color w:val="auto"/>
              <w:lang w:eastAsia="en-AU"/>
            </w:rPr>
          </w:pPr>
          <w:hyperlink w:anchor="_Toc45097720" w:history="1">
            <w:r w:rsidR="00D244A7" w:rsidRPr="00BF79CA">
              <w:rPr>
                <w:rStyle w:val="Hyperlink"/>
                <w:noProof/>
              </w:rPr>
              <w:t>4.</w:t>
            </w:r>
            <w:r w:rsidR="00D244A7">
              <w:rPr>
                <w:rFonts w:eastAsiaTheme="minorEastAsia" w:cstheme="minorBidi"/>
                <w:b w:val="0"/>
                <w:bCs w:val="0"/>
                <w:noProof/>
                <w:color w:val="auto"/>
                <w:lang w:eastAsia="en-AU"/>
              </w:rPr>
              <w:tab/>
            </w:r>
            <w:r w:rsidR="00D244A7" w:rsidRPr="00BF79CA">
              <w:rPr>
                <w:rStyle w:val="Hyperlink"/>
                <w:noProof/>
              </w:rPr>
              <w:t>Return to Sport Arrangements</w:t>
            </w:r>
            <w:r w:rsidR="00D244A7">
              <w:rPr>
                <w:noProof/>
                <w:webHidden/>
              </w:rPr>
              <w:tab/>
            </w:r>
            <w:r w:rsidR="00D244A7">
              <w:rPr>
                <w:noProof/>
                <w:webHidden/>
              </w:rPr>
              <w:fldChar w:fldCharType="begin"/>
            </w:r>
            <w:r w:rsidR="00D244A7">
              <w:rPr>
                <w:noProof/>
                <w:webHidden/>
              </w:rPr>
              <w:instrText xml:space="preserve"> PAGEREF _Toc45097720 \h </w:instrText>
            </w:r>
            <w:r w:rsidR="00D244A7">
              <w:rPr>
                <w:noProof/>
                <w:webHidden/>
              </w:rPr>
            </w:r>
            <w:r w:rsidR="00D244A7">
              <w:rPr>
                <w:noProof/>
                <w:webHidden/>
              </w:rPr>
              <w:fldChar w:fldCharType="separate"/>
            </w:r>
            <w:r w:rsidR="00387786">
              <w:rPr>
                <w:noProof/>
                <w:webHidden/>
              </w:rPr>
              <w:t>4</w:t>
            </w:r>
            <w:r w:rsidR="00D244A7">
              <w:rPr>
                <w:noProof/>
                <w:webHidden/>
              </w:rPr>
              <w:fldChar w:fldCharType="end"/>
            </w:r>
          </w:hyperlink>
        </w:p>
        <w:p w14:paraId="5084A643" w14:textId="285A05F7" w:rsidR="00D244A7" w:rsidRDefault="007064CE">
          <w:pPr>
            <w:pStyle w:val="TOC2"/>
            <w:rPr>
              <w:rFonts w:eastAsiaTheme="minorEastAsia" w:cstheme="minorBidi"/>
              <w:bCs w:val="0"/>
              <w:color w:val="auto"/>
              <w:lang w:eastAsia="en-AU"/>
            </w:rPr>
          </w:pPr>
          <w:hyperlink w:anchor="_Toc45097721" w:history="1">
            <w:r w:rsidR="00D244A7" w:rsidRPr="00BF79CA">
              <w:rPr>
                <w:rStyle w:val="Hyperlink"/>
              </w:rPr>
              <w:t>4.1</w:t>
            </w:r>
            <w:r w:rsidR="00D244A7">
              <w:rPr>
                <w:rFonts w:eastAsiaTheme="minorEastAsia" w:cstheme="minorBidi"/>
                <w:bCs w:val="0"/>
                <w:color w:val="auto"/>
                <w:lang w:eastAsia="en-AU"/>
              </w:rPr>
              <w:tab/>
            </w:r>
            <w:r w:rsidR="00D244A7" w:rsidRPr="00BF79CA">
              <w:rPr>
                <w:rStyle w:val="Hyperlink"/>
              </w:rPr>
              <w:t>AIS Framework Arrangements</w:t>
            </w:r>
            <w:r w:rsidR="00D244A7">
              <w:rPr>
                <w:webHidden/>
              </w:rPr>
              <w:tab/>
            </w:r>
            <w:r w:rsidR="00D244A7">
              <w:rPr>
                <w:webHidden/>
              </w:rPr>
              <w:fldChar w:fldCharType="begin"/>
            </w:r>
            <w:r w:rsidR="00D244A7">
              <w:rPr>
                <w:webHidden/>
              </w:rPr>
              <w:instrText xml:space="preserve"> PAGEREF _Toc45097721 \h </w:instrText>
            </w:r>
            <w:r w:rsidR="00D244A7">
              <w:rPr>
                <w:webHidden/>
              </w:rPr>
            </w:r>
            <w:r w:rsidR="00D244A7">
              <w:rPr>
                <w:webHidden/>
              </w:rPr>
              <w:fldChar w:fldCharType="separate"/>
            </w:r>
            <w:r w:rsidR="00387786">
              <w:rPr>
                <w:webHidden/>
              </w:rPr>
              <w:t>4</w:t>
            </w:r>
            <w:r w:rsidR="00D244A7">
              <w:rPr>
                <w:webHidden/>
              </w:rPr>
              <w:fldChar w:fldCharType="end"/>
            </w:r>
          </w:hyperlink>
        </w:p>
        <w:p w14:paraId="0BEB334E" w14:textId="3DEF1C71" w:rsidR="00D244A7" w:rsidRDefault="007064CE">
          <w:pPr>
            <w:pStyle w:val="TOC2"/>
            <w:rPr>
              <w:rFonts w:eastAsiaTheme="minorEastAsia" w:cstheme="minorBidi"/>
              <w:bCs w:val="0"/>
              <w:color w:val="auto"/>
              <w:lang w:eastAsia="en-AU"/>
            </w:rPr>
          </w:pPr>
          <w:hyperlink w:anchor="_Toc45097722" w:history="1">
            <w:r w:rsidR="00D244A7" w:rsidRPr="00BF79CA">
              <w:rPr>
                <w:rStyle w:val="Hyperlink"/>
              </w:rPr>
              <w:t>4.2</w:t>
            </w:r>
            <w:r w:rsidR="00D244A7">
              <w:rPr>
                <w:rFonts w:eastAsiaTheme="minorEastAsia" w:cstheme="minorBidi"/>
                <w:bCs w:val="0"/>
                <w:color w:val="auto"/>
                <w:lang w:eastAsia="en-AU"/>
              </w:rPr>
              <w:tab/>
            </w:r>
            <w:r w:rsidR="00D244A7" w:rsidRPr="00BF79CA">
              <w:rPr>
                <w:rStyle w:val="Hyperlink"/>
              </w:rPr>
              <w:t>Roadmap to a COVIDSafe Australia</w:t>
            </w:r>
            <w:r w:rsidR="00D244A7">
              <w:rPr>
                <w:webHidden/>
              </w:rPr>
              <w:tab/>
            </w:r>
            <w:r w:rsidR="00D244A7">
              <w:rPr>
                <w:webHidden/>
              </w:rPr>
              <w:fldChar w:fldCharType="begin"/>
            </w:r>
            <w:r w:rsidR="00D244A7">
              <w:rPr>
                <w:webHidden/>
              </w:rPr>
              <w:instrText xml:space="preserve"> PAGEREF _Toc45097722 \h </w:instrText>
            </w:r>
            <w:r w:rsidR="00D244A7">
              <w:rPr>
                <w:webHidden/>
              </w:rPr>
            </w:r>
            <w:r w:rsidR="00D244A7">
              <w:rPr>
                <w:webHidden/>
              </w:rPr>
              <w:fldChar w:fldCharType="separate"/>
            </w:r>
            <w:r w:rsidR="00387786">
              <w:rPr>
                <w:webHidden/>
              </w:rPr>
              <w:t>5</w:t>
            </w:r>
            <w:r w:rsidR="00D244A7">
              <w:rPr>
                <w:webHidden/>
              </w:rPr>
              <w:fldChar w:fldCharType="end"/>
            </w:r>
          </w:hyperlink>
        </w:p>
        <w:p w14:paraId="591BFE71" w14:textId="6CDA6358" w:rsidR="00D244A7" w:rsidRDefault="007064CE">
          <w:pPr>
            <w:pStyle w:val="TOC1"/>
            <w:tabs>
              <w:tab w:val="left" w:pos="390"/>
              <w:tab w:val="right" w:leader="dot" w:pos="9913"/>
            </w:tabs>
            <w:rPr>
              <w:rFonts w:eastAsiaTheme="minorEastAsia" w:cstheme="minorBidi"/>
              <w:b w:val="0"/>
              <w:bCs w:val="0"/>
              <w:noProof/>
              <w:color w:val="auto"/>
              <w:lang w:eastAsia="en-AU"/>
            </w:rPr>
          </w:pPr>
          <w:hyperlink w:anchor="_Toc45097723" w:history="1">
            <w:r w:rsidR="00D244A7" w:rsidRPr="00BF79CA">
              <w:rPr>
                <w:rStyle w:val="Hyperlink"/>
                <w:noProof/>
              </w:rPr>
              <w:t>5.</w:t>
            </w:r>
            <w:r w:rsidR="00D244A7">
              <w:rPr>
                <w:rFonts w:eastAsiaTheme="minorEastAsia" w:cstheme="minorBidi"/>
                <w:b w:val="0"/>
                <w:bCs w:val="0"/>
                <w:noProof/>
                <w:color w:val="auto"/>
                <w:lang w:eastAsia="en-AU"/>
              </w:rPr>
              <w:tab/>
            </w:r>
            <w:r w:rsidR="00D244A7" w:rsidRPr="00BF79CA">
              <w:rPr>
                <w:rStyle w:val="Hyperlink"/>
                <w:noProof/>
              </w:rPr>
              <w:t>Recovery</w:t>
            </w:r>
            <w:r w:rsidR="00D244A7">
              <w:rPr>
                <w:noProof/>
                <w:webHidden/>
              </w:rPr>
              <w:tab/>
            </w:r>
            <w:r w:rsidR="00D244A7">
              <w:rPr>
                <w:noProof/>
                <w:webHidden/>
              </w:rPr>
              <w:fldChar w:fldCharType="begin"/>
            </w:r>
            <w:r w:rsidR="00D244A7">
              <w:rPr>
                <w:noProof/>
                <w:webHidden/>
              </w:rPr>
              <w:instrText xml:space="preserve"> PAGEREF _Toc45097723 \h </w:instrText>
            </w:r>
            <w:r w:rsidR="00D244A7">
              <w:rPr>
                <w:noProof/>
                <w:webHidden/>
              </w:rPr>
            </w:r>
            <w:r w:rsidR="00D244A7">
              <w:rPr>
                <w:noProof/>
                <w:webHidden/>
              </w:rPr>
              <w:fldChar w:fldCharType="separate"/>
            </w:r>
            <w:r w:rsidR="00387786">
              <w:rPr>
                <w:noProof/>
                <w:webHidden/>
              </w:rPr>
              <w:t>5</w:t>
            </w:r>
            <w:r w:rsidR="00D244A7">
              <w:rPr>
                <w:noProof/>
                <w:webHidden/>
              </w:rPr>
              <w:fldChar w:fldCharType="end"/>
            </w:r>
          </w:hyperlink>
        </w:p>
        <w:p w14:paraId="21FD1D5A" w14:textId="628B3FAA" w:rsidR="00D244A7" w:rsidRDefault="007064CE">
          <w:pPr>
            <w:pStyle w:val="TOC1"/>
            <w:tabs>
              <w:tab w:val="right" w:leader="dot" w:pos="9913"/>
            </w:tabs>
            <w:rPr>
              <w:rFonts w:eastAsiaTheme="minorEastAsia" w:cstheme="minorBidi"/>
              <w:b w:val="0"/>
              <w:bCs w:val="0"/>
              <w:noProof/>
              <w:color w:val="auto"/>
              <w:lang w:eastAsia="en-AU"/>
            </w:rPr>
          </w:pPr>
          <w:hyperlink w:anchor="_Toc45097724" w:history="1">
            <w:r w:rsidR="00D244A7" w:rsidRPr="00BF79CA">
              <w:rPr>
                <w:rStyle w:val="Hyperlink"/>
                <w:noProof/>
              </w:rPr>
              <w:t>Appendix: Outline of Return to Sport Arrangements</w:t>
            </w:r>
            <w:r w:rsidR="00D244A7">
              <w:rPr>
                <w:noProof/>
                <w:webHidden/>
              </w:rPr>
              <w:tab/>
            </w:r>
            <w:r w:rsidR="00D244A7">
              <w:rPr>
                <w:noProof/>
                <w:webHidden/>
              </w:rPr>
              <w:fldChar w:fldCharType="begin"/>
            </w:r>
            <w:r w:rsidR="00D244A7">
              <w:rPr>
                <w:noProof/>
                <w:webHidden/>
              </w:rPr>
              <w:instrText xml:space="preserve"> PAGEREF _Toc45097724 \h </w:instrText>
            </w:r>
            <w:r w:rsidR="00D244A7">
              <w:rPr>
                <w:noProof/>
                <w:webHidden/>
              </w:rPr>
            </w:r>
            <w:r w:rsidR="00D244A7">
              <w:rPr>
                <w:noProof/>
                <w:webHidden/>
              </w:rPr>
              <w:fldChar w:fldCharType="separate"/>
            </w:r>
            <w:r w:rsidR="00387786">
              <w:rPr>
                <w:noProof/>
                <w:webHidden/>
              </w:rPr>
              <w:t>6</w:t>
            </w:r>
            <w:r w:rsidR="00D244A7">
              <w:rPr>
                <w:noProof/>
                <w:webHidden/>
              </w:rPr>
              <w:fldChar w:fldCharType="end"/>
            </w:r>
          </w:hyperlink>
        </w:p>
        <w:p w14:paraId="065BD98B" w14:textId="5B04C608" w:rsidR="00D244A7" w:rsidRDefault="007064CE">
          <w:pPr>
            <w:pStyle w:val="TOC2"/>
            <w:rPr>
              <w:rFonts w:eastAsiaTheme="minorEastAsia" w:cstheme="minorBidi"/>
              <w:bCs w:val="0"/>
              <w:color w:val="auto"/>
              <w:lang w:eastAsia="en-AU"/>
            </w:rPr>
          </w:pPr>
          <w:hyperlink w:anchor="_Toc45097725" w:history="1">
            <w:r w:rsidR="00D244A7" w:rsidRPr="00BF79CA">
              <w:rPr>
                <w:rStyle w:val="Hyperlink"/>
              </w:rPr>
              <w:t>Part 1 – Sport Operations Level C</w:t>
            </w:r>
            <w:r w:rsidR="00D244A7">
              <w:rPr>
                <w:webHidden/>
              </w:rPr>
              <w:tab/>
            </w:r>
            <w:r w:rsidR="00D244A7">
              <w:rPr>
                <w:webHidden/>
              </w:rPr>
              <w:fldChar w:fldCharType="begin"/>
            </w:r>
            <w:r w:rsidR="00D244A7">
              <w:rPr>
                <w:webHidden/>
              </w:rPr>
              <w:instrText xml:space="preserve"> PAGEREF _Toc45097725 \h </w:instrText>
            </w:r>
            <w:r w:rsidR="00D244A7">
              <w:rPr>
                <w:webHidden/>
              </w:rPr>
            </w:r>
            <w:r w:rsidR="00D244A7">
              <w:rPr>
                <w:webHidden/>
              </w:rPr>
              <w:fldChar w:fldCharType="separate"/>
            </w:r>
            <w:r w:rsidR="00387786">
              <w:rPr>
                <w:webHidden/>
              </w:rPr>
              <w:t>6</w:t>
            </w:r>
            <w:r w:rsidR="00D244A7">
              <w:rPr>
                <w:webHidden/>
              </w:rPr>
              <w:fldChar w:fldCharType="end"/>
            </w:r>
          </w:hyperlink>
        </w:p>
        <w:p w14:paraId="0CB566CA" w14:textId="3CA89B2C" w:rsidR="00D244A7" w:rsidRDefault="007064CE">
          <w:pPr>
            <w:pStyle w:val="TOC2"/>
            <w:rPr>
              <w:rFonts w:eastAsiaTheme="minorEastAsia" w:cstheme="minorBidi"/>
              <w:bCs w:val="0"/>
              <w:color w:val="auto"/>
              <w:lang w:eastAsia="en-AU"/>
            </w:rPr>
          </w:pPr>
          <w:hyperlink w:anchor="_Toc45097726" w:history="1">
            <w:r w:rsidR="00D244A7" w:rsidRPr="00BF79CA">
              <w:rPr>
                <w:rStyle w:val="Hyperlink"/>
              </w:rPr>
              <w:t>Part 2 – Facility Operations Level C</w:t>
            </w:r>
            <w:r w:rsidR="00D244A7">
              <w:rPr>
                <w:webHidden/>
              </w:rPr>
              <w:tab/>
            </w:r>
            <w:r w:rsidR="00D244A7">
              <w:rPr>
                <w:webHidden/>
              </w:rPr>
              <w:fldChar w:fldCharType="begin"/>
            </w:r>
            <w:r w:rsidR="00D244A7">
              <w:rPr>
                <w:webHidden/>
              </w:rPr>
              <w:instrText xml:space="preserve"> PAGEREF _Toc45097726 \h </w:instrText>
            </w:r>
            <w:r w:rsidR="00D244A7">
              <w:rPr>
                <w:webHidden/>
              </w:rPr>
            </w:r>
            <w:r w:rsidR="00D244A7">
              <w:rPr>
                <w:webHidden/>
              </w:rPr>
              <w:fldChar w:fldCharType="separate"/>
            </w:r>
            <w:r w:rsidR="00387786">
              <w:rPr>
                <w:webHidden/>
              </w:rPr>
              <w:t>7</w:t>
            </w:r>
            <w:r w:rsidR="00D244A7">
              <w:rPr>
                <w:webHidden/>
              </w:rPr>
              <w:fldChar w:fldCharType="end"/>
            </w:r>
          </w:hyperlink>
        </w:p>
        <w:p w14:paraId="26351D30" w14:textId="109475B4" w:rsidR="00D244A7" w:rsidRDefault="007064CE">
          <w:pPr>
            <w:pStyle w:val="TOC2"/>
            <w:rPr>
              <w:rFonts w:eastAsiaTheme="minorEastAsia" w:cstheme="minorBidi"/>
              <w:bCs w:val="0"/>
              <w:color w:val="auto"/>
              <w:lang w:eastAsia="en-AU"/>
            </w:rPr>
          </w:pPr>
          <w:hyperlink w:anchor="_Toc45097727" w:history="1">
            <w:r w:rsidR="00D244A7" w:rsidRPr="00BF79CA">
              <w:rPr>
                <w:rStyle w:val="Hyperlink"/>
              </w:rPr>
              <w:t>Part 2 – Facility Operations Level C</w:t>
            </w:r>
            <w:r w:rsidR="00D244A7">
              <w:rPr>
                <w:webHidden/>
              </w:rPr>
              <w:tab/>
            </w:r>
            <w:r w:rsidR="00D244A7">
              <w:rPr>
                <w:webHidden/>
              </w:rPr>
              <w:fldChar w:fldCharType="begin"/>
            </w:r>
            <w:r w:rsidR="00D244A7">
              <w:rPr>
                <w:webHidden/>
              </w:rPr>
              <w:instrText xml:space="preserve"> PAGEREF _Toc45097727 \h </w:instrText>
            </w:r>
            <w:r w:rsidR="00D244A7">
              <w:rPr>
                <w:webHidden/>
              </w:rPr>
            </w:r>
            <w:r w:rsidR="00D244A7">
              <w:rPr>
                <w:webHidden/>
              </w:rPr>
              <w:fldChar w:fldCharType="separate"/>
            </w:r>
            <w:r w:rsidR="00387786">
              <w:rPr>
                <w:webHidden/>
              </w:rPr>
              <w:t>10</w:t>
            </w:r>
            <w:r w:rsidR="00D244A7">
              <w:rPr>
                <w:webHidden/>
              </w:rPr>
              <w:fldChar w:fldCharType="end"/>
            </w:r>
          </w:hyperlink>
        </w:p>
        <w:p w14:paraId="3A2A5EBE" w14:textId="5EAD910E" w:rsidR="00D244A7" w:rsidRDefault="00D244A7">
          <w:r>
            <w:rPr>
              <w:b/>
              <w:bCs/>
              <w:noProof/>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5097717"/>
      <w:r w:rsidRPr="009D5C9A">
        <w:lastRenderedPageBreak/>
        <w:t>Introduction</w:t>
      </w:r>
      <w:bookmarkEnd w:id="0"/>
      <w:bookmarkEnd w:id="1"/>
    </w:p>
    <w:p w14:paraId="2354DFED" w14:textId="08E122F3"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2D7151">
        <w:t>Scotch Oakburn College</w:t>
      </w:r>
      <w:r w:rsidRPr="00AA34C9">
        <w:t xml:space="preserve"> to support </w:t>
      </w:r>
      <w:r w:rsidR="002D7151">
        <w:t>Scotch Oakburn College</w:t>
      </w:r>
      <w:r>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19D3FBBE"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w:t>
      </w:r>
      <w:r w:rsidR="002D7151">
        <w:t>Scotch Oakburn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2D7151">
        <w:t>Scotch Oakburn College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5097718"/>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2453188B"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2D7151">
        <w:t>Scotch Oakburn College</w:t>
      </w:r>
      <w:r w:rsidRPr="0017055F">
        <w:t xml:space="preserve">’s return to sport </w:t>
      </w:r>
      <w:proofErr w:type="gramStart"/>
      <w:r w:rsidRPr="0017055F">
        <w:t>plans;</w:t>
      </w:r>
      <w:proofErr w:type="gramEnd"/>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5E1B26B2" w:rsidR="00280CA6" w:rsidRDefault="009D5C9A" w:rsidP="009D5C9A">
      <w:pPr>
        <w:pStyle w:val="Bullet1"/>
      </w:pPr>
      <w:r>
        <w:t xml:space="preserve">At every stage of the return to sport process </w:t>
      </w:r>
      <w:r w:rsidR="002D7151">
        <w:t>Scotch Oakburn College</w:t>
      </w:r>
      <w:r>
        <w:t xml:space="preserve"> must consider and apply all applicable </w:t>
      </w:r>
      <w:r w:rsidR="00E5389B">
        <w:t xml:space="preserve">State and Territory Government and </w:t>
      </w:r>
      <w:r>
        <w:t>local restrictions and regulations.</w:t>
      </w:r>
      <w:r w:rsidR="002D7151" w:rsidRPr="002D7151">
        <w:t xml:space="preserve"> </w:t>
      </w:r>
      <w:r w:rsidR="002D7151">
        <w:t>Scotch Oakburn College</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5097719"/>
      <w:r w:rsidRPr="009D5C9A">
        <w:lastRenderedPageBreak/>
        <w:t>Responsibilities</w:t>
      </w:r>
      <w:r>
        <w:t xml:space="preserve"> under this Plan</w:t>
      </w:r>
      <w:bookmarkEnd w:id="5"/>
      <w:bookmarkEnd w:id="6"/>
      <w:r>
        <w:t xml:space="preserve"> </w:t>
      </w:r>
    </w:p>
    <w:p w14:paraId="103D1433" w14:textId="23D1F015" w:rsidR="009D5C9A" w:rsidRDefault="002D7151" w:rsidP="009D5C9A">
      <w:r>
        <w:t xml:space="preserve">Scotch Oakburn College </w:t>
      </w:r>
      <w:r w:rsidR="009D5C9A">
        <w:t xml:space="preserve">retains the overall responsibility for the effective management and implementation of the return to sport activities and operations outlined in this Plan. </w:t>
      </w:r>
    </w:p>
    <w:p w14:paraId="123C9CE8" w14:textId="11E30219" w:rsidR="009D5C9A" w:rsidRPr="00E90D71" w:rsidRDefault="009D5C9A" w:rsidP="009D5C9A">
      <w:r w:rsidRPr="002D7151">
        <w:t xml:space="preserve">The </w:t>
      </w:r>
      <w:r w:rsidR="00A45B5F" w:rsidRPr="002D7151">
        <w:t>PRINCIPAL</w:t>
      </w:r>
      <w:r w:rsidR="002D7151" w:rsidRPr="002D7151">
        <w:t>, Mr Andy Müller</w:t>
      </w:r>
      <w:r w:rsidRPr="002D7151">
        <w:t xml:space="preserve"> of </w:t>
      </w:r>
      <w:r w:rsidR="002D7151" w:rsidRPr="002D7151">
        <w:t>Scotch Oakburn College</w:t>
      </w:r>
      <w:r w:rsidRPr="002D7151">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2565E831" w:rsidR="009D5C9A" w:rsidRDefault="009D5C9A" w:rsidP="00280CA6">
      <w:pPr>
        <w:spacing w:after="240"/>
      </w:pPr>
      <w:r w:rsidRPr="002D7151">
        <w:t xml:space="preserve">The </w:t>
      </w:r>
      <w:r w:rsidR="00A45B5F" w:rsidRPr="002D7151">
        <w:t>PRINCIPAL</w:t>
      </w:r>
      <w:r w:rsidR="002D7151" w:rsidRPr="002D7151">
        <w:t>, Mr Andy Müller</w:t>
      </w:r>
      <w:r w:rsidRPr="002D7151">
        <w:t xml:space="preserve"> has appointed the following person as the </w:t>
      </w:r>
      <w:r w:rsidR="002D7151" w:rsidRPr="002D7151">
        <w:t>Scotch Oakburn College</w:t>
      </w:r>
      <w:r w:rsidRPr="002D7151">
        <w:t xml:space="preserve"> COVID</w:t>
      </w:r>
      <w:r w:rsidR="00A86ABD" w:rsidRPr="002D7151">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7FA8BED7" w:rsidR="009D5C9A" w:rsidRDefault="002D7151" w:rsidP="009D5C9A">
            <w:pPr>
              <w:cnfStyle w:val="000000000000" w:firstRow="0" w:lastRow="0" w:firstColumn="0" w:lastColumn="0" w:oddVBand="0" w:evenVBand="0" w:oddHBand="0" w:evenHBand="0" w:firstRowFirstColumn="0" w:firstRowLastColumn="0" w:lastRowFirstColumn="0" w:lastRowLastColumn="0"/>
            </w:pPr>
            <w:r>
              <w:rPr>
                <w:rFonts w:cstheme="minorHAnsi"/>
              </w:rPr>
              <w:t>Mr</w:t>
            </w:r>
            <w:r w:rsidR="0065195F">
              <w:rPr>
                <w:rFonts w:cstheme="minorHAnsi"/>
              </w:rPr>
              <w:t xml:space="preserve"> Ali Foot</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0408FF66" w:rsidR="00AA6230" w:rsidRDefault="00AA6230" w:rsidP="009D5C9A">
            <w:pPr>
              <w:cnfStyle w:val="000000000000" w:firstRow="0" w:lastRow="0" w:firstColumn="0" w:lastColumn="0" w:oddVBand="0" w:evenVBand="0" w:oddHBand="0" w:evenHBand="0" w:firstRowFirstColumn="0" w:firstRowLastColumn="0" w:lastRowFirstColumn="0" w:lastRowLastColumn="0"/>
            </w:pPr>
            <w:hyperlink r:id="rId22" w:history="1">
              <w:r w:rsidRPr="00CD64F8">
                <w:rPr>
                  <w:rStyle w:val="Hyperlink"/>
                </w:rPr>
                <w:t>Ali.Foot@soc.tas.edu.au</w:t>
              </w:r>
            </w:hyperlink>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CCF96D7" w:rsidR="009D5C9A" w:rsidRDefault="00C12187" w:rsidP="009D5C9A">
            <w:pPr>
              <w:cnfStyle w:val="000000000000" w:firstRow="0" w:lastRow="0" w:firstColumn="0" w:lastColumn="0" w:oddVBand="0" w:evenVBand="0" w:oddHBand="0" w:evenHBand="0" w:firstRowFirstColumn="0" w:firstRowLastColumn="0" w:lastRowFirstColumn="0" w:lastRowLastColumn="0"/>
            </w:pPr>
            <w:r>
              <w:t>0439 490 436</w:t>
            </w:r>
          </w:p>
        </w:tc>
      </w:tr>
    </w:tbl>
    <w:p w14:paraId="56CA6EB9" w14:textId="6D882B25" w:rsidR="009D5C9A" w:rsidRPr="002D7151" w:rsidRDefault="002D7151" w:rsidP="009D5C9A">
      <w:pPr>
        <w:spacing w:before="360"/>
      </w:pPr>
      <w:r w:rsidRPr="002D7151">
        <w:rPr>
          <w:rFonts w:cstheme="minorHAnsi"/>
        </w:rPr>
        <w:t>Scotch Oakburn College</w:t>
      </w:r>
      <w:r w:rsidR="009D5C9A" w:rsidRPr="002D7151">
        <w:rPr>
          <w:rFonts w:cstheme="minorHAnsi"/>
        </w:rPr>
        <w:t xml:space="preserve"> </w:t>
      </w:r>
      <w:r w:rsidR="009D5C9A" w:rsidRPr="002D7151">
        <w:t xml:space="preserve">expects all members, participants, coaches, </w:t>
      </w:r>
      <w:r w:rsidR="006F1A55">
        <w:t xml:space="preserve">Persons </w:t>
      </w:r>
      <w:proofErr w:type="gramStart"/>
      <w:r w:rsidR="006F1A55">
        <w:t>In</w:t>
      </w:r>
      <w:proofErr w:type="gramEnd"/>
      <w:r w:rsidR="006F1A55">
        <w:t xml:space="preserve"> Charge of each Sport, </w:t>
      </w:r>
      <w:r w:rsidR="009D5C9A" w:rsidRPr="002D7151">
        <w:t>officials, administrative staff and volunteers to:</w:t>
      </w:r>
    </w:p>
    <w:p w14:paraId="2F06811B" w14:textId="77777777" w:rsidR="009D5C9A" w:rsidRPr="002D7151" w:rsidRDefault="009D5C9A" w:rsidP="009D5C9A">
      <w:pPr>
        <w:pStyle w:val="Bullet1"/>
      </w:pPr>
      <w:r w:rsidRPr="002D7151">
        <w:t>Comply with the health directions of government and public health authorities as issued from time to time;</w:t>
      </w:r>
    </w:p>
    <w:p w14:paraId="2793B0BE" w14:textId="77777777" w:rsidR="009D5C9A" w:rsidRPr="002D7151" w:rsidRDefault="009D5C9A" w:rsidP="009D5C9A">
      <w:pPr>
        <w:pStyle w:val="Bullet1"/>
      </w:pPr>
      <w:r w:rsidRPr="002D7151">
        <w:t>Understand and act in accordance with this Plan as amended from time to time;</w:t>
      </w:r>
    </w:p>
    <w:p w14:paraId="67F02AE2" w14:textId="11C95E33" w:rsidR="009D5C9A" w:rsidRPr="002D7151" w:rsidRDefault="009D5C9A" w:rsidP="009D5C9A">
      <w:pPr>
        <w:pStyle w:val="Bullet1"/>
      </w:pPr>
      <w:r w:rsidRPr="002D7151">
        <w:t xml:space="preserve">Comply with any testing and precautionary measures implemented by </w:t>
      </w:r>
      <w:r w:rsidR="002D7151" w:rsidRPr="002D7151">
        <w:t xml:space="preserve">Scotch Oakburn </w:t>
      </w:r>
      <w:proofErr w:type="gramStart"/>
      <w:r w:rsidR="002D7151" w:rsidRPr="002D7151">
        <w:t>College</w:t>
      </w:r>
      <w:r w:rsidRPr="002D7151">
        <w:t>;</w:t>
      </w:r>
      <w:proofErr w:type="gramEnd"/>
      <w:r w:rsidRPr="002D7151">
        <w:t xml:space="preserve"> </w:t>
      </w:r>
    </w:p>
    <w:p w14:paraId="03AA1358" w14:textId="77777777" w:rsidR="009D5C9A" w:rsidRPr="009D5C9A" w:rsidRDefault="009D5C9A" w:rsidP="009D5C9A">
      <w:pPr>
        <w:pStyle w:val="Bullet1"/>
      </w:pPr>
      <w:r w:rsidRPr="009D5C9A">
        <w:t xml:space="preserve">Act with honesty and integrity </w:t>
      </w:r>
      <w:proofErr w:type="gramStart"/>
      <w:r w:rsidRPr="009D5C9A">
        <w:t>in regard to</w:t>
      </w:r>
      <w:proofErr w:type="gramEnd"/>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5097720"/>
      <w:r>
        <w:t>Return to Sport Arrangements</w:t>
      </w:r>
      <w:bookmarkEnd w:id="7"/>
      <w:bookmarkEnd w:id="8"/>
    </w:p>
    <w:p w14:paraId="4499E73B" w14:textId="6B3B699C" w:rsidR="009D5C9A" w:rsidRPr="008C0AC0" w:rsidRDefault="009D5C9A" w:rsidP="009D5C9A">
      <w:r w:rsidRPr="008C0AC0">
        <w:t xml:space="preserve">[As at the date of this Plan, participants are training at Level </w:t>
      </w:r>
      <w:r w:rsidR="00A45B5F" w:rsidRPr="008C0AC0">
        <w:t xml:space="preserve">C </w:t>
      </w:r>
      <w:r w:rsidRPr="008C0AC0">
        <w:t xml:space="preserve">of the AIS Framework.] The Plan outlines specific sport requirements that </w:t>
      </w:r>
      <w:r w:rsidR="002D7151" w:rsidRPr="008C0AC0">
        <w:rPr>
          <w:rFonts w:cstheme="minorHAnsi"/>
        </w:rPr>
        <w:t>Scotch Oakburn College</w:t>
      </w:r>
      <w:r w:rsidRPr="008C0AC0">
        <w:t xml:space="preserve"> will implement for Level B and Level C of the AIS Framework.</w:t>
      </w:r>
    </w:p>
    <w:p w14:paraId="5F48A50A" w14:textId="4AD5C3A6" w:rsidR="009D5C9A" w:rsidRPr="0097302C" w:rsidRDefault="002D7151" w:rsidP="009D5C9A">
      <w:pPr>
        <w:rPr>
          <w:szCs w:val="22"/>
        </w:rPr>
      </w:pPr>
      <w:r w:rsidRPr="008C0AC0">
        <w:rPr>
          <w:rFonts w:cstheme="minorHAnsi"/>
        </w:rPr>
        <w:t>Scotch Oakburn College</w:t>
      </w:r>
      <w:r w:rsidR="009D5C9A" w:rsidRPr="008C0AC0">
        <w:rPr>
          <w:rFonts w:cstheme="minorHAnsi"/>
        </w:rPr>
        <w:t xml:space="preserve"> </w:t>
      </w:r>
      <w:r w:rsidR="009D5C9A" w:rsidRPr="008C0AC0">
        <w:rPr>
          <w:szCs w:val="22"/>
        </w:rPr>
        <w:t>will transition to the training activity and facility use as outlined in Level B of the AIS Framework and the training/competition activities and facility use outlined in Level C of the AIS Framework when permitted under local restrictions and regulations.</w:t>
      </w:r>
    </w:p>
    <w:p w14:paraId="00F04BF9" w14:textId="7C61DA02" w:rsidR="009D5C9A" w:rsidRDefault="009D5C9A" w:rsidP="009D5C9A">
      <w:pPr>
        <w:pStyle w:val="Heading2Numbered"/>
      </w:pPr>
      <w:bookmarkStart w:id="9" w:name="_Toc45097721"/>
      <w:r w:rsidRPr="0097302C">
        <w:t>AIS Framework Arrangements</w:t>
      </w:r>
      <w:bookmarkEnd w:id="9"/>
    </w:p>
    <w:p w14:paraId="1D9F530B" w14:textId="46DCD0FD" w:rsidR="00280CA6" w:rsidRDefault="009D5C9A" w:rsidP="009D5C9A">
      <w:r>
        <w:t>The protocols for conducting sport operations and facility operations under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5097722"/>
      <w:r>
        <w:lastRenderedPageBreak/>
        <w:t xml:space="preserve">Roadmap to a </w:t>
      </w:r>
      <w:proofErr w:type="spellStart"/>
      <w:r>
        <w:t>COVIDSafe</w:t>
      </w:r>
      <w:proofErr w:type="spellEnd"/>
      <w:r>
        <w:t xml:space="preserve"> Australia</w:t>
      </w:r>
      <w:bookmarkEnd w:id="10"/>
    </w:p>
    <w:p w14:paraId="5F63CA85" w14:textId="1F5E6A88" w:rsidR="009D5C9A" w:rsidRDefault="002D7151" w:rsidP="009D5C9A">
      <w:r w:rsidRPr="008C0AC0">
        <w:rPr>
          <w:rFonts w:cstheme="minorHAnsi"/>
        </w:rPr>
        <w:t>Scotch Oakburn College</w:t>
      </w:r>
      <w:r w:rsidR="009D5C9A" w:rsidRPr="008C0AC0">
        <w:rPr>
          <w:rFonts w:cstheme="minorHAnsi"/>
        </w:rPr>
        <w:t xml:space="preserve"> </w:t>
      </w:r>
      <w:r w:rsidR="009D5C9A" w:rsidRPr="008C0AC0">
        <w:t xml:space="preserve">will also comply with the Australian government’s </w:t>
      </w:r>
      <w:hyperlink r:id="rId23" w:history="1">
        <w:r w:rsidR="009D5C9A" w:rsidRPr="008C0AC0">
          <w:rPr>
            <w:rStyle w:val="Hyperlink"/>
          </w:rPr>
          <w:t xml:space="preserve">Roadmap to a </w:t>
        </w:r>
        <w:proofErr w:type="spellStart"/>
        <w:r w:rsidR="009D5C9A" w:rsidRPr="008C0AC0">
          <w:rPr>
            <w:rStyle w:val="Hyperlink"/>
          </w:rPr>
          <w:t>COVIDSafe</w:t>
        </w:r>
        <w:proofErr w:type="spellEnd"/>
        <w:r w:rsidR="009D5C9A" w:rsidRPr="008C0AC0">
          <w:rPr>
            <w:rStyle w:val="Hyperlink"/>
          </w:rPr>
          <w:t xml:space="preserve"> Australia</w:t>
        </w:r>
      </w:hyperlink>
      <w:r w:rsidR="009D5C9A" w:rsidRPr="008C0AC0">
        <w:t>, which</w:t>
      </w:r>
      <w:r w:rsidR="009D5C9A">
        <w:t xml:space="preserve">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9918"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8785"/>
      </w:tblGrid>
      <w:tr w:rsidR="0081389A" w14:paraId="56CBAE89" w14:textId="77777777" w:rsidTr="0081389A">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81389A" w:rsidRPr="00DA3C47" w:rsidRDefault="0081389A" w:rsidP="00DA3C47">
            <w:pPr>
              <w:rPr>
                <w:b/>
                <w:bCs/>
                <w:color w:val="FFFFFF" w:themeColor="background1"/>
              </w:rPr>
            </w:pPr>
            <w:r>
              <w:rPr>
                <w:b/>
                <w:bCs/>
                <w:color w:val="FFFFFF" w:themeColor="background1"/>
              </w:rPr>
              <w:t>AIS Activities</w:t>
            </w:r>
          </w:p>
        </w:tc>
        <w:tc>
          <w:tcPr>
            <w:tcW w:w="8785" w:type="dxa"/>
          </w:tcPr>
          <w:p w14:paraId="2687A2A1" w14:textId="77777777" w:rsidR="0081389A" w:rsidRPr="00935971" w:rsidRDefault="0081389A"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81389A" w:rsidRPr="00935971" w:rsidRDefault="0081389A"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p>
        </w:tc>
      </w:tr>
      <w:tr w:rsidR="00A574CA" w14:paraId="541CE9A8" w14:textId="77777777" w:rsidTr="00823095">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A574CA" w:rsidRPr="00DA3C47" w:rsidRDefault="00A574CA" w:rsidP="00DA3C47">
            <w:pPr>
              <w:rPr>
                <w:b/>
                <w:bCs/>
                <w:color w:val="FFFFFF" w:themeColor="background1"/>
              </w:rPr>
            </w:pPr>
            <w:r>
              <w:rPr>
                <w:b/>
                <w:bCs/>
                <w:color w:val="FFFFFF" w:themeColor="background1"/>
              </w:rPr>
              <w:t>Roadmap Activities</w:t>
            </w:r>
          </w:p>
        </w:tc>
        <w:tc>
          <w:tcPr>
            <w:tcW w:w="8785" w:type="dxa"/>
          </w:tcPr>
          <w:p w14:paraId="5C9D420A" w14:textId="77777777" w:rsidR="00A574CA" w:rsidRDefault="00A574CA" w:rsidP="00DA3C47">
            <w:pPr>
              <w:cnfStyle w:val="000000000000" w:firstRow="0" w:lastRow="0" w:firstColumn="0" w:lastColumn="0" w:oddVBand="0" w:evenVBand="0" w:oddHBand="0" w:evenHBand="0" w:firstRowFirstColumn="0" w:firstRowLastColumn="0" w:lastRowFirstColumn="0" w:lastRowLastColumn="0"/>
              <w:rPr>
                <w:rFonts w:ascii="Arial" w:hAnsi="Arial" w:cs="Arial"/>
                <w:color w:val="353535"/>
                <w:shd w:val="clear" w:color="auto" w:fill="FFFFFF"/>
              </w:rPr>
            </w:pPr>
            <w:r>
              <w:rPr>
                <w:rFonts w:ascii="Arial" w:hAnsi="Arial" w:cs="Arial"/>
                <w:color w:val="353535"/>
                <w:shd w:val="clear" w:color="auto" w:fill="FFFFFF"/>
              </w:rPr>
              <w:t>A return to full sporting activity (indoors and outdoors) in alignment with Level C of the AIS framework comes into place as of midday Friday 26 June 2020.</w:t>
            </w:r>
          </w:p>
          <w:p w14:paraId="69DCBBC8" w14:textId="17FB4FBA" w:rsidR="00A574CA" w:rsidRPr="00935971" w:rsidRDefault="00A574CA" w:rsidP="00DA3C47">
            <w:pPr>
              <w:cnfStyle w:val="000000000000" w:firstRow="0" w:lastRow="0" w:firstColumn="0" w:lastColumn="0" w:oddVBand="0" w:evenVBand="0" w:oddHBand="0" w:evenHBand="0" w:firstRowFirstColumn="0" w:firstRowLastColumn="0" w:lastRowFirstColumn="0" w:lastRowLastColumn="0"/>
              <w:rPr>
                <w:szCs w:val="19"/>
              </w:rPr>
            </w:pPr>
            <w:r>
              <w:rPr>
                <w:rFonts w:ascii="Arial" w:hAnsi="Arial" w:cs="Arial"/>
                <w:color w:val="353535"/>
                <w:shd w:val="clear" w:color="auto" w:fill="FFFFFF"/>
              </w:rPr>
              <w:t xml:space="preserve">The maximum density limit of </w:t>
            </w:r>
            <w:hyperlink r:id="rId24" w:history="1">
              <w:r w:rsidRPr="0081389A">
                <w:rPr>
                  <w:rFonts w:ascii="Arial" w:hAnsi="Arial" w:cs="Arial"/>
                  <w:color w:val="353535"/>
                  <w:shd w:val="clear" w:color="auto" w:fill="FFFFFF"/>
                </w:rPr>
                <w:t>2 square metres</w:t>
              </w:r>
            </w:hyperlink>
            <w:r>
              <w:rPr>
                <w:rFonts w:ascii="Arial" w:hAnsi="Arial" w:cs="Arial"/>
                <w:color w:val="353535"/>
                <w:shd w:val="clear" w:color="auto" w:fill="FFFFFF"/>
              </w:rPr>
              <w:t xml:space="preserve"> per person applies for outdoor and indoor sport, with a cap of 500 people outdoors and 250 people per single undivided space indoors (participants, athletes, support staff, officials, spectators and volunteers are counted within the maximum).</w:t>
            </w:r>
          </w:p>
        </w:tc>
      </w:tr>
    </w:tbl>
    <w:p w14:paraId="745E1091" w14:textId="77777777" w:rsidR="00DA3C47" w:rsidRDefault="00DA3C47" w:rsidP="00DA3C47">
      <w:pPr>
        <w:pStyle w:val="Heading1Numbered"/>
      </w:pPr>
      <w:bookmarkStart w:id="11" w:name="_Toc40271636"/>
      <w:bookmarkStart w:id="12" w:name="_Toc45097723"/>
      <w:r>
        <w:t>Recovery</w:t>
      </w:r>
      <w:bookmarkEnd w:id="11"/>
      <w:bookmarkEnd w:id="12"/>
    </w:p>
    <w:p w14:paraId="57AE772C" w14:textId="0FDCE0E0" w:rsidR="00DA3C47" w:rsidRPr="008C0AC0" w:rsidRDefault="00DA3C47" w:rsidP="00DA3C47">
      <w:r w:rsidRPr="008C0AC0">
        <w:t xml:space="preserve">When public health officials determine that the outbreak has ended in the local community, </w:t>
      </w:r>
      <w:r w:rsidR="002D7151" w:rsidRPr="008C0AC0">
        <w:rPr>
          <w:rFonts w:cstheme="minorHAnsi"/>
        </w:rPr>
        <w:t>Scotch Oakburn College</w:t>
      </w:r>
      <w:r w:rsidRPr="008C0AC0">
        <w:rPr>
          <w:rFonts w:cstheme="minorHAnsi"/>
        </w:rPr>
        <w:t xml:space="preserve"> </w:t>
      </w:r>
      <w:r w:rsidRPr="008C0AC0">
        <w:t xml:space="preserve">will consult with relevant authorities to identify criteria for scaling back its COVID-19 prevention actions. </w:t>
      </w:r>
      <w:r w:rsidR="002D7151" w:rsidRPr="008C0AC0">
        <w:rPr>
          <w:rFonts w:cstheme="minorHAnsi"/>
        </w:rPr>
        <w:t>Scotch Oakburn College</w:t>
      </w:r>
      <w:r w:rsidRPr="008C0AC0">
        <w:rPr>
          <w:rFonts w:cstheme="minorHAnsi"/>
        </w:rPr>
        <w:t xml:space="preserve"> </w:t>
      </w:r>
      <w:r w:rsidRPr="008C0AC0">
        <w:t>will also consider which protocols can remain to optimise good public and participant health.</w:t>
      </w:r>
    </w:p>
    <w:p w14:paraId="5B1EAD6C" w14:textId="1D331F7D" w:rsidR="00DA3C47" w:rsidRPr="00E90D71" w:rsidRDefault="00DA3C47" w:rsidP="00DA3C47">
      <w:pPr>
        <w:rPr>
          <w:rFonts w:cstheme="minorHAnsi"/>
        </w:rPr>
      </w:pPr>
      <w:r w:rsidRPr="008C0AC0">
        <w:t xml:space="preserve">At this time the </w:t>
      </w:r>
      <w:r w:rsidR="008C0AC0" w:rsidRPr="008C0AC0">
        <w:rPr>
          <w:rFonts w:cstheme="minorHAnsi"/>
        </w:rPr>
        <w:t>Principal</w:t>
      </w:r>
      <w:r w:rsidR="008C0AC0">
        <w:rPr>
          <w:rFonts w:cstheme="minorHAnsi"/>
        </w:rPr>
        <w:t>, Mr Andy Müller</w:t>
      </w:r>
      <w:r w:rsidRPr="008C0AC0">
        <w:rPr>
          <w:rFonts w:cstheme="minorHAnsi"/>
        </w:rPr>
        <w:t xml:space="preserve"> of </w:t>
      </w:r>
      <w:r w:rsidR="002D7151" w:rsidRPr="008C0AC0">
        <w:rPr>
          <w:rFonts w:cstheme="minorHAnsi"/>
        </w:rPr>
        <w:t>Scotch Oakburn College</w:t>
      </w:r>
      <w:r w:rsidRPr="008C0AC0">
        <w:rPr>
          <w:rFonts w:cstheme="minorHAnsi"/>
        </w:rPr>
        <w:t xml:space="preserve"> will consult </w:t>
      </w:r>
      <w:r w:rsidRPr="008C0AC0">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5"/>
          <w:footerReference w:type="default" r:id="rId26"/>
          <w:headerReference w:type="first" r:id="rId27"/>
          <w:footerReference w:type="first" r:id="rId28"/>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5097724"/>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1EDE9CE1" w14:textId="062E5265" w:rsidR="00DA3C47" w:rsidRDefault="00DA3C47" w:rsidP="00DA3C47">
      <w:pPr>
        <w:pStyle w:val="Heading2"/>
      </w:pPr>
      <w:bookmarkStart w:id="15" w:name="_Toc45097725"/>
      <w:r>
        <w:t>Part 1 – Sport Operations</w:t>
      </w:r>
      <w:r w:rsidR="0081389A">
        <w:t xml:space="preserve"> Level C</w:t>
      </w:r>
      <w:bookmarkEnd w:id="15"/>
    </w:p>
    <w:p w14:paraId="375F32DE" w14:textId="35BBCE9F" w:rsidR="0017603A" w:rsidRDefault="008C0AC0" w:rsidP="00874CB5">
      <w:pPr>
        <w:pStyle w:val="Subtitle"/>
        <w:rPr>
          <w:rStyle w:val="Strong"/>
        </w:rPr>
      </w:pPr>
      <w:r>
        <w:rPr>
          <w:rStyle w:val="Strong"/>
        </w:rPr>
        <w:t xml:space="preserve">Outdoor Sport </w:t>
      </w:r>
      <w:r w:rsidR="00A574CA">
        <w:rPr>
          <w:rStyle w:val="Strong"/>
        </w:rPr>
        <w:t xml:space="preserve">including </w:t>
      </w:r>
      <w:r>
        <w:rPr>
          <w:rStyle w:val="Strong"/>
        </w:rPr>
        <w:t>(Soccer / AFL / Netball / Hockey</w:t>
      </w:r>
      <w:r w:rsidR="006F1A55">
        <w:rPr>
          <w:rStyle w:val="Strong"/>
        </w:rPr>
        <w:t xml:space="preserve"> / Cricket / Tennis</w:t>
      </w:r>
      <w:r>
        <w:rPr>
          <w:rStyle w:val="Strong"/>
        </w:rPr>
        <w:t>)</w:t>
      </w:r>
      <w:r w:rsidR="005E05E3">
        <w:rPr>
          <w:rStyle w:val="Strong"/>
        </w:rPr>
        <w:br/>
      </w:r>
    </w:p>
    <w:p w14:paraId="73A205B0" w14:textId="30163960" w:rsidR="005E05E3" w:rsidRPr="00A574CA" w:rsidRDefault="005E05E3" w:rsidP="00A574CA">
      <w:pPr>
        <w:pStyle w:val="Subtitle"/>
        <w:rPr>
          <w:b w:val="0"/>
          <w:bCs/>
        </w:rPr>
      </w:pPr>
      <w:r w:rsidRPr="005C5EE2">
        <w:rPr>
          <w:rStyle w:val="Strong"/>
          <w:u w:val="single"/>
        </w:rPr>
        <w:t>Location: Scotch Oakburn Park</w:t>
      </w:r>
      <w:r>
        <w:rPr>
          <w:rStyle w:val="Strong"/>
        </w:rPr>
        <w:t xml:space="preserve"> </w:t>
      </w:r>
      <w:r w:rsidR="00A574CA">
        <w:rPr>
          <w:rStyle w:val="Strong"/>
        </w:rPr>
        <w:t>(for soccer, netball</w:t>
      </w:r>
      <w:r w:rsidR="006F1A55">
        <w:rPr>
          <w:rStyle w:val="Strong"/>
        </w:rPr>
        <w:t>, cricket, Tennis</w:t>
      </w:r>
      <w:r w:rsidR="00A574CA">
        <w:rPr>
          <w:rStyle w:val="Strong"/>
        </w:rPr>
        <w:t xml:space="preserve"> and AFL) </w:t>
      </w:r>
      <w:r>
        <w:rPr>
          <w:rStyle w:val="Strong"/>
        </w:rPr>
        <w:t>and Local Government managed facilities</w:t>
      </w:r>
      <w:r w:rsidR="00A574CA">
        <w:rPr>
          <w:rStyle w:val="Strong"/>
        </w:rPr>
        <w:t xml:space="preserve"> (for hockey and netball).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12696"/>
      </w:tblGrid>
      <w:tr w:rsidR="0081389A" w14:paraId="26501B6E" w14:textId="77777777" w:rsidTr="00813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tcPr>
          <w:p w14:paraId="7CC6B7C5" w14:textId="746AB608" w:rsidR="0081389A" w:rsidRDefault="0081389A" w:rsidP="00DA3C47">
            <w:r>
              <w:t>Area</w:t>
            </w:r>
          </w:p>
        </w:tc>
        <w:tc>
          <w:tcPr>
            <w:tcW w:w="12696" w:type="dxa"/>
            <w:tcBorders>
              <w:left w:val="single" w:sz="4" w:space="0" w:color="FFFFFF" w:themeColor="background1"/>
            </w:tcBorders>
          </w:tcPr>
          <w:p w14:paraId="7E5BE43E" w14:textId="6DC71798" w:rsidR="0081389A" w:rsidRPr="00935971" w:rsidRDefault="0081389A"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81389A" w14:paraId="28018685" w14:textId="77777777" w:rsidTr="0081389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81389A" w:rsidRPr="00280CA6" w:rsidRDefault="0081389A" w:rsidP="00280CA6">
            <w:pPr>
              <w:rPr>
                <w:b/>
                <w:bCs/>
              </w:rPr>
            </w:pPr>
            <w:r w:rsidRPr="00280CA6">
              <w:rPr>
                <w:b/>
                <w:bCs/>
              </w:rPr>
              <w:t>Approvals</w:t>
            </w:r>
          </w:p>
        </w:tc>
        <w:tc>
          <w:tcPr>
            <w:tcW w:w="12696" w:type="dxa"/>
          </w:tcPr>
          <w:p w14:paraId="16EE0D2E" w14:textId="77777777" w:rsidR="00B7511D" w:rsidRPr="001E6EB0" w:rsidRDefault="00B7511D" w:rsidP="00B7511D">
            <w:pPr>
              <w:pStyle w:val="Bullet1"/>
              <w:cnfStyle w:val="000000000000" w:firstRow="0" w:lastRow="0" w:firstColumn="0" w:lastColumn="0" w:oddVBand="0" w:evenVBand="0" w:oddHBand="0" w:evenHBand="0" w:firstRowFirstColumn="0" w:firstRowLastColumn="0" w:lastRowFirstColumn="0" w:lastRowLastColumn="0"/>
            </w:pPr>
            <w:r>
              <w:rPr>
                <w:rFonts w:ascii="Arial" w:hAnsi="Arial" w:cs="Arial"/>
                <w:color w:val="353535"/>
                <w:shd w:val="clear" w:color="auto" w:fill="FFFFFF"/>
              </w:rPr>
              <w:t>A return to full sporting activity (indoors and outdoors) in alignment with Level C of the AIS framework comes into place as of midday Friday 26 June 2020.</w:t>
            </w:r>
            <w:r>
              <w:t xml:space="preserve"> </w:t>
            </w:r>
          </w:p>
          <w:p w14:paraId="457C5C47" w14:textId="77777777" w:rsidR="00B7511D" w:rsidRPr="001E6EB0" w:rsidRDefault="00B7511D" w:rsidP="00B7511D">
            <w:pPr>
              <w:pStyle w:val="Bullet1"/>
              <w:cnfStyle w:val="000000000000" w:firstRow="0" w:lastRow="0" w:firstColumn="0" w:lastColumn="0" w:oddVBand="0" w:evenVBand="0" w:oddHBand="0" w:evenHBand="0" w:firstRowFirstColumn="0" w:firstRowLastColumn="0" w:lastRowFirstColumn="0" w:lastRowLastColumn="0"/>
            </w:pPr>
            <w:r>
              <w:t>The College has approved return to competition.</w:t>
            </w:r>
          </w:p>
          <w:p w14:paraId="1635C634" w14:textId="4EECDCF8" w:rsidR="0081389A" w:rsidRDefault="00B7511D" w:rsidP="00B7511D">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p>
        </w:tc>
      </w:tr>
      <w:tr w:rsidR="0081389A" w14:paraId="701D3538" w14:textId="77777777" w:rsidTr="0081389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477EC39E" w:rsidR="0081389A" w:rsidRPr="00280CA6" w:rsidRDefault="0081389A" w:rsidP="00280CA6">
            <w:pPr>
              <w:rPr>
                <w:b/>
                <w:bCs/>
              </w:rPr>
            </w:pPr>
            <w:r w:rsidRPr="00280CA6">
              <w:rPr>
                <w:b/>
                <w:bCs/>
              </w:rPr>
              <w:t>Training Processes</w:t>
            </w:r>
          </w:p>
        </w:tc>
        <w:tc>
          <w:tcPr>
            <w:tcW w:w="12696" w:type="dxa"/>
          </w:tcPr>
          <w:p w14:paraId="38BDC198" w14:textId="4E439C80" w:rsidR="0081389A" w:rsidRPr="003A1D5F" w:rsidRDefault="0081389A" w:rsidP="00DA3C47">
            <w:pPr>
              <w:pStyle w:val="Bullet1"/>
              <w:cnfStyle w:val="000000000000" w:firstRow="0" w:lastRow="0" w:firstColumn="0" w:lastColumn="0" w:oddVBand="0" w:evenVBand="0" w:oddHBand="0" w:evenHBand="0" w:firstRowFirstColumn="0" w:firstRowLastColumn="0" w:lastRowFirstColumn="0" w:lastRowLastColumn="0"/>
            </w:pPr>
            <w:r>
              <w:t>Full contact training; full competition sport (contact and non-contact; sharing of equipment where necessary; and use of change rooms and other shared facilities.</w:t>
            </w:r>
          </w:p>
          <w:p w14:paraId="62B8C433" w14:textId="3771EBC5" w:rsidR="0081389A" w:rsidRPr="003A1D5F" w:rsidRDefault="0081389A" w:rsidP="00DA3C47">
            <w:pPr>
              <w:pStyle w:val="Bullet1"/>
              <w:cnfStyle w:val="000000000000" w:firstRow="0" w:lastRow="0" w:firstColumn="0" w:lastColumn="0" w:oddVBand="0" w:evenVBand="0" w:oddHBand="0" w:evenHBand="0" w:firstRowFirstColumn="0" w:firstRowLastColumn="0" w:lastRowFirstColumn="0" w:lastRowLastColumn="0"/>
            </w:pPr>
            <w:r w:rsidRPr="003A1D5F">
              <w:t>For larger team sports, small groups will be formed for specific training goals.</w:t>
            </w:r>
          </w:p>
          <w:p w14:paraId="654BCC84" w14:textId="0A242619" w:rsidR="0081389A" w:rsidRPr="003A1D5F" w:rsidRDefault="0081389A" w:rsidP="00DA3C47">
            <w:pPr>
              <w:pStyle w:val="Bullet1"/>
              <w:cnfStyle w:val="000000000000" w:firstRow="0" w:lastRow="0" w:firstColumn="0" w:lastColumn="0" w:oddVBand="0" w:evenVBand="0" w:oddHBand="0" w:evenHBand="0" w:firstRowFirstColumn="0" w:firstRowLastColumn="0" w:lastRowFirstColumn="0" w:lastRowLastColumn="0"/>
            </w:pPr>
            <w:r w:rsidRPr="003A1D5F">
              <w:t>Social gatherings will be limited as per the return to sport roadmap.</w:t>
            </w:r>
          </w:p>
          <w:p w14:paraId="01135A86" w14:textId="01D218CE" w:rsidR="0081389A" w:rsidRPr="003A1D5F" w:rsidRDefault="0081389A" w:rsidP="00DA3C47">
            <w:pPr>
              <w:pStyle w:val="Bullet1"/>
              <w:cnfStyle w:val="000000000000" w:firstRow="0" w:lastRow="0" w:firstColumn="0" w:lastColumn="0" w:oddVBand="0" w:evenVBand="0" w:oddHBand="0" w:evenHBand="0" w:firstRowFirstColumn="0" w:firstRowLastColumn="0" w:lastRowFirstColumn="0" w:lastRowLastColumn="0"/>
            </w:pPr>
            <w:r w:rsidRPr="003A1D5F">
              <w:t>Access to treatment from support staff</w:t>
            </w:r>
            <w:r>
              <w:t xml:space="preserve"> and coaches.</w:t>
            </w:r>
          </w:p>
          <w:p w14:paraId="1BEA5B39" w14:textId="18E8FE1A" w:rsidR="0081389A" w:rsidRPr="003A1D5F" w:rsidRDefault="0081389A" w:rsidP="00DA3C47">
            <w:pPr>
              <w:pStyle w:val="Bullet1"/>
              <w:cnfStyle w:val="000000000000" w:firstRow="0" w:lastRow="0" w:firstColumn="0" w:lastColumn="0" w:oddVBand="0" w:evenVBand="0" w:oddHBand="0" w:evenHBand="0" w:firstRowFirstColumn="0" w:firstRowLastColumn="0" w:lastRowFirstColumn="0" w:lastRowLastColumn="0"/>
            </w:pPr>
            <w:r w:rsidRPr="003A1D5F">
              <w:t xml:space="preserve">Treatment of shared equipment </w:t>
            </w:r>
            <w:r>
              <w:t>including cleaning before, during and after sessions.</w:t>
            </w:r>
          </w:p>
          <w:p w14:paraId="51056786" w14:textId="6B889613" w:rsidR="0081389A" w:rsidRPr="003A1D5F" w:rsidRDefault="0081389A" w:rsidP="00DA3C47">
            <w:pPr>
              <w:pStyle w:val="Bullet1"/>
              <w:cnfStyle w:val="000000000000" w:firstRow="0" w:lastRow="0" w:firstColumn="0" w:lastColumn="0" w:oddVBand="0" w:evenVBand="0" w:oddHBand="0" w:evenHBand="0" w:firstRowFirstColumn="0" w:firstRowLastColumn="0" w:lastRowFirstColumn="0" w:lastRowLastColumn="0"/>
            </w:pPr>
            <w:r w:rsidRPr="003A1D5F">
              <w:t xml:space="preserve">Personal hygiene encouraged (wash hands prior to training, </w:t>
            </w:r>
            <w:r>
              <w:t xml:space="preserve">sanitising stations, </w:t>
            </w:r>
            <w:r w:rsidRPr="003A1D5F">
              <w:t>no spitting)</w:t>
            </w:r>
            <w:r>
              <w:t>.</w:t>
            </w:r>
          </w:p>
          <w:p w14:paraId="08BA5FD8" w14:textId="71F2566D" w:rsidR="0081389A" w:rsidRPr="003A1D5F" w:rsidRDefault="0081389A" w:rsidP="00DA3C47">
            <w:pPr>
              <w:pStyle w:val="Bullet1"/>
              <w:cnfStyle w:val="000000000000" w:firstRow="0" w:lastRow="0" w:firstColumn="0" w:lastColumn="0" w:oddVBand="0" w:evenVBand="0" w:oddHBand="0" w:evenHBand="0" w:firstRowFirstColumn="0" w:firstRowLastColumn="0" w:lastRowFirstColumn="0" w:lastRowLastColumn="0"/>
            </w:pPr>
            <w:r w:rsidRPr="003A1D5F">
              <w:t>Avoid coughing</w:t>
            </w:r>
            <w:r>
              <w:t xml:space="preserve"> and sneezing</w:t>
            </w:r>
            <w:r w:rsidRPr="003A1D5F">
              <w:t xml:space="preserve"> where possible and if </w:t>
            </w:r>
            <w:proofErr w:type="gramStart"/>
            <w:r w:rsidRPr="003A1D5F">
              <w:t>so</w:t>
            </w:r>
            <w:proofErr w:type="gramEnd"/>
            <w:r w:rsidRPr="003A1D5F">
              <w:t xml:space="preserve"> conduct in a discrete manner</w:t>
            </w:r>
            <w:r>
              <w:t>.</w:t>
            </w:r>
            <w:r w:rsidRPr="003A1D5F">
              <w:t xml:space="preserve">  </w:t>
            </w:r>
          </w:p>
          <w:p w14:paraId="73612033" w14:textId="308AAB5B" w:rsidR="0081389A" w:rsidRDefault="0081389A" w:rsidP="00DA3C47">
            <w:pPr>
              <w:pStyle w:val="Bullet1"/>
              <w:cnfStyle w:val="000000000000" w:firstRow="0" w:lastRow="0" w:firstColumn="0" w:lastColumn="0" w:oddVBand="0" w:evenVBand="0" w:oddHBand="0" w:evenHBand="0" w:firstRowFirstColumn="0" w:firstRowLastColumn="0" w:lastRowFirstColumn="0" w:lastRowLastColumn="0"/>
            </w:pPr>
            <w:r w:rsidRPr="003A1D5F">
              <w:t>Training/playing attendance register kept</w:t>
            </w:r>
            <w:r>
              <w:t xml:space="preserve"> by Person </w:t>
            </w:r>
            <w:proofErr w:type="gramStart"/>
            <w:r>
              <w:t>In</w:t>
            </w:r>
            <w:proofErr w:type="gramEnd"/>
            <w:r>
              <w:t xml:space="preserve"> Charge of specific sport.</w:t>
            </w:r>
          </w:p>
        </w:tc>
      </w:tr>
      <w:tr w:rsidR="0081389A" w14:paraId="7DF8ECDF" w14:textId="77777777" w:rsidTr="0081389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207A7234" w:rsidR="0081389A" w:rsidRPr="00280CA6" w:rsidRDefault="0081389A" w:rsidP="00280CA6">
            <w:pPr>
              <w:rPr>
                <w:b/>
                <w:bCs/>
              </w:rPr>
            </w:pPr>
            <w:r w:rsidRPr="00280CA6">
              <w:rPr>
                <w:b/>
                <w:bCs/>
              </w:rPr>
              <w:t>Personal health</w:t>
            </w:r>
          </w:p>
        </w:tc>
        <w:tc>
          <w:tcPr>
            <w:tcW w:w="12696" w:type="dxa"/>
          </w:tcPr>
          <w:p w14:paraId="2CA0D8A4" w14:textId="77777777" w:rsidR="0081389A" w:rsidRPr="008C0AC0" w:rsidRDefault="0081389A" w:rsidP="003A1D5F">
            <w:pPr>
              <w:pStyle w:val="Bullet1"/>
              <w:cnfStyle w:val="000000000000" w:firstRow="0" w:lastRow="0" w:firstColumn="0" w:lastColumn="0" w:oddVBand="0" w:evenVBand="0" w:oddHBand="0" w:evenHBand="0" w:firstRowFirstColumn="0" w:firstRowLastColumn="0" w:lastRowFirstColumn="0" w:lastRowLastColumn="0"/>
            </w:pPr>
            <w:r w:rsidRPr="008C0AC0">
              <w:t>Graded return to sport to avoid injury.</w:t>
            </w:r>
          </w:p>
          <w:p w14:paraId="31A3C3C7" w14:textId="77777777" w:rsidR="0081389A" w:rsidRPr="008C0AC0" w:rsidRDefault="0081389A" w:rsidP="003A1D5F">
            <w:pPr>
              <w:pStyle w:val="Bullet1"/>
              <w:cnfStyle w:val="000000000000" w:firstRow="0" w:lastRow="0" w:firstColumn="0" w:lastColumn="0" w:oddVBand="0" w:evenVBand="0" w:oddHBand="0" w:evenHBand="0" w:firstRowFirstColumn="0" w:firstRowLastColumn="0" w:lastRowFirstColumn="0" w:lastRowLastColumn="0"/>
              <w:rPr>
                <w:u w:val="single"/>
              </w:rPr>
            </w:pPr>
            <w:r w:rsidRPr="008C0AC0">
              <w:t>Advice to players, coaches, volunteers to not attend if unwell (including any signs/symptoms of cold, flu, COVID-19 or other illness).</w:t>
            </w:r>
          </w:p>
          <w:p w14:paraId="729A659C" w14:textId="77777777" w:rsidR="0081389A" w:rsidRPr="008C0AC0" w:rsidRDefault="0081389A" w:rsidP="003A1D5F">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C0AC0">
              <w:t>Washing of hands prior to, during and after training and use of hand sanitiser where available.</w:t>
            </w:r>
          </w:p>
          <w:p w14:paraId="2838F3FB" w14:textId="77777777" w:rsidR="0081389A" w:rsidRPr="008C0AC0" w:rsidRDefault="0081389A" w:rsidP="003A1D5F">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C0AC0">
              <w:lastRenderedPageBreak/>
              <w:t>Avoid physical greetings (i.e. hand shaking, high fives etc.).</w:t>
            </w:r>
          </w:p>
          <w:p w14:paraId="2BF4A3A6" w14:textId="77777777" w:rsidR="0081389A" w:rsidRPr="008C0AC0" w:rsidRDefault="0081389A" w:rsidP="003A1D5F">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C0AC0">
              <w:t>Avoid coughing, clearing nose, spitting etc.</w:t>
            </w:r>
          </w:p>
          <w:p w14:paraId="23E0B127" w14:textId="6336EB5F" w:rsidR="0081389A" w:rsidRDefault="0081389A" w:rsidP="003A1D5F">
            <w:pPr>
              <w:pStyle w:val="Bullet1"/>
              <w:cnfStyle w:val="000000000000" w:firstRow="0" w:lastRow="0" w:firstColumn="0" w:lastColumn="0" w:oddVBand="0" w:evenVBand="0" w:oddHBand="0" w:evenHBand="0" w:firstRowFirstColumn="0" w:firstRowLastColumn="0" w:lastRowFirstColumn="0" w:lastRowLastColumn="0"/>
            </w:pPr>
            <w:r w:rsidRPr="008C0AC0">
              <w:t>Launder own training uniform and wash personal equipment].</w:t>
            </w:r>
          </w:p>
        </w:tc>
      </w:tr>
      <w:tr w:rsidR="0081389A" w14:paraId="25A2C6AC" w14:textId="77777777" w:rsidTr="0081389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79246666" w:rsidR="0081389A" w:rsidRPr="00280CA6" w:rsidRDefault="0081389A" w:rsidP="00280CA6">
            <w:pPr>
              <w:rPr>
                <w:b/>
                <w:bCs/>
              </w:rPr>
            </w:pPr>
            <w:r w:rsidRPr="00280CA6">
              <w:rPr>
                <w:b/>
                <w:bCs/>
              </w:rPr>
              <w:lastRenderedPageBreak/>
              <w:t>Hygiene</w:t>
            </w:r>
          </w:p>
        </w:tc>
        <w:tc>
          <w:tcPr>
            <w:tcW w:w="12696" w:type="dxa"/>
          </w:tcPr>
          <w:p w14:paraId="093165A6" w14:textId="00A133A8" w:rsidR="0081389A" w:rsidRPr="008C0AC0" w:rsidRDefault="0081389A" w:rsidP="00CF0D10">
            <w:pPr>
              <w:pStyle w:val="Bullet1"/>
              <w:cnfStyle w:val="000000000000" w:firstRow="0" w:lastRow="0" w:firstColumn="0" w:lastColumn="0" w:oddVBand="0" w:evenVBand="0" w:oddHBand="0" w:evenHBand="0" w:firstRowFirstColumn="0" w:firstRowLastColumn="0" w:lastRowFirstColumn="0" w:lastRowLastColumn="0"/>
            </w:pPr>
            <w:r w:rsidRPr="008C0AC0">
              <w:t xml:space="preserve">Any safe hygiene protocols distributed by </w:t>
            </w:r>
            <w:r>
              <w:t>SATIS</w:t>
            </w:r>
            <w:r w:rsidRPr="008C0AC0">
              <w:t xml:space="preserve"> that will be adopted by </w:t>
            </w:r>
            <w:r>
              <w:t>Scotch Oakburn College.</w:t>
            </w:r>
          </w:p>
          <w:p w14:paraId="2D475C0A" w14:textId="30A910FD" w:rsidR="0081389A" w:rsidRDefault="0081389A" w:rsidP="00CF0D10">
            <w:pPr>
              <w:pStyle w:val="Bullet1"/>
              <w:cnfStyle w:val="000000000000" w:firstRow="0" w:lastRow="0" w:firstColumn="0" w:lastColumn="0" w:oddVBand="0" w:evenVBand="0" w:oddHBand="0" w:evenHBand="0" w:firstRowFirstColumn="0" w:firstRowLastColumn="0" w:lastRowFirstColumn="0" w:lastRowLastColumn="0"/>
            </w:pPr>
            <w:r w:rsidRPr="003A1D5F">
              <w:t xml:space="preserve">Treatment of shared equipment </w:t>
            </w:r>
            <w:r>
              <w:t xml:space="preserve">including cleaning before, during and after sessions. </w:t>
            </w:r>
            <w:r w:rsidRPr="003A1D5F">
              <w:t>Personal hygiene</w:t>
            </w:r>
            <w:r>
              <w:t xml:space="preserve"> is</w:t>
            </w:r>
            <w:r w:rsidRPr="003A1D5F">
              <w:t xml:space="preserve"> encouraged (wash hands prior to training, </w:t>
            </w:r>
            <w:r>
              <w:t xml:space="preserve">sanitising stations, </w:t>
            </w:r>
            <w:r w:rsidRPr="003A1D5F">
              <w:t>no spitting)</w:t>
            </w:r>
            <w:r>
              <w:t xml:space="preserve">. </w:t>
            </w:r>
            <w:r w:rsidRPr="003A1D5F">
              <w:t>Avoid coughing</w:t>
            </w:r>
            <w:r>
              <w:t xml:space="preserve"> and sneezing</w:t>
            </w:r>
            <w:r w:rsidRPr="003A1D5F">
              <w:t xml:space="preserve"> where possible and if </w:t>
            </w:r>
            <w:proofErr w:type="gramStart"/>
            <w:r w:rsidRPr="003A1D5F">
              <w:t>so</w:t>
            </w:r>
            <w:proofErr w:type="gramEnd"/>
            <w:r w:rsidRPr="003A1D5F">
              <w:t xml:space="preserve"> conduct in a discrete manner</w:t>
            </w:r>
            <w:r>
              <w:t>.</w:t>
            </w:r>
            <w:r w:rsidRPr="003A1D5F">
              <w:t xml:space="preserve">  </w:t>
            </w:r>
          </w:p>
        </w:tc>
      </w:tr>
      <w:tr w:rsidR="0081389A" w14:paraId="00565D79" w14:textId="77777777" w:rsidTr="0081389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3EDD9379" w:rsidR="0081389A" w:rsidRPr="00280CA6" w:rsidRDefault="0081389A" w:rsidP="00280CA6">
            <w:pPr>
              <w:rPr>
                <w:b/>
                <w:bCs/>
              </w:rPr>
            </w:pPr>
            <w:r w:rsidRPr="00280CA6">
              <w:rPr>
                <w:b/>
                <w:bCs/>
              </w:rPr>
              <w:t>Communications</w:t>
            </w:r>
          </w:p>
        </w:tc>
        <w:tc>
          <w:tcPr>
            <w:tcW w:w="12696" w:type="dxa"/>
          </w:tcPr>
          <w:p w14:paraId="36C7B469" w14:textId="634F1FE4" w:rsidR="0081389A" w:rsidRPr="00CF0D10" w:rsidRDefault="0081389A" w:rsidP="00280CA6">
            <w:pPr>
              <w:pStyle w:val="Bullet1"/>
              <w:cnfStyle w:val="000000000000" w:firstRow="0" w:lastRow="0" w:firstColumn="0" w:lastColumn="0" w:oddVBand="0" w:evenVBand="0" w:oddHBand="0" w:evenHBand="0" w:firstRowFirstColumn="0" w:firstRowLastColumn="0" w:lastRowFirstColumn="0" w:lastRowLastColumn="0"/>
            </w:pPr>
            <w:r w:rsidRPr="00CF0D10">
              <w:t>All Coaches, members, volunteers and families will be advised in writing via school electronic processes.  Information including hygiene protocols and cleaning processes.</w:t>
            </w:r>
          </w:p>
          <w:p w14:paraId="2660F843" w14:textId="7DA971E3" w:rsidR="0081389A" w:rsidRPr="00CF0D10" w:rsidRDefault="0081389A" w:rsidP="00280CA6">
            <w:pPr>
              <w:pStyle w:val="Bullet1"/>
              <w:cnfStyle w:val="000000000000" w:firstRow="0" w:lastRow="0" w:firstColumn="0" w:lastColumn="0" w:oddVBand="0" w:evenVBand="0" w:oddHBand="0" w:evenHBand="0" w:firstRowFirstColumn="0" w:firstRowLastColumn="0" w:lastRowFirstColumn="0" w:lastRowLastColumn="0"/>
            </w:pPr>
            <w:r w:rsidRPr="00CF0D10">
              <w:t xml:space="preserve">The school will encourage all Scotch Oakburn College sporting community members to download and use the </w:t>
            </w:r>
            <w:proofErr w:type="spellStart"/>
            <w:r w:rsidRPr="00CF0D10">
              <w:t>COVIDSafe</w:t>
            </w:r>
            <w:proofErr w:type="spellEnd"/>
            <w:r w:rsidRPr="00CF0D10">
              <w:t xml:space="preserve"> app.</w:t>
            </w:r>
          </w:p>
          <w:p w14:paraId="519FF3BC" w14:textId="2691B4AA" w:rsidR="0081389A" w:rsidRDefault="0081389A" w:rsidP="00280CA6">
            <w:pPr>
              <w:pStyle w:val="Bullet1"/>
              <w:cnfStyle w:val="000000000000" w:firstRow="0" w:lastRow="0" w:firstColumn="0" w:lastColumn="0" w:oddVBand="0" w:evenVBand="0" w:oddHBand="0" w:evenHBand="0" w:firstRowFirstColumn="0" w:firstRowLastColumn="0" w:lastRowFirstColumn="0" w:lastRowLastColumn="0"/>
            </w:pPr>
            <w:r>
              <w:t>The school has a full time Wellbeing Coordinator available.</w:t>
            </w:r>
          </w:p>
        </w:tc>
      </w:tr>
      <w:tr w:rsidR="00B7511D" w14:paraId="621BD6B5" w14:textId="77777777" w:rsidTr="0081389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790F7722" w14:textId="572FBDE0" w:rsidR="00B7511D" w:rsidRPr="00280CA6" w:rsidRDefault="00B7511D" w:rsidP="00280CA6">
            <w:pPr>
              <w:rPr>
                <w:b/>
                <w:bCs/>
              </w:rPr>
            </w:pPr>
            <w:r>
              <w:rPr>
                <w:b/>
                <w:bCs/>
              </w:rPr>
              <w:t>Transport</w:t>
            </w:r>
            <w:r w:rsidR="00F80305">
              <w:rPr>
                <w:b/>
                <w:bCs/>
              </w:rPr>
              <w:t xml:space="preserve"> for Away games</w:t>
            </w:r>
          </w:p>
        </w:tc>
        <w:tc>
          <w:tcPr>
            <w:tcW w:w="12696" w:type="dxa"/>
          </w:tcPr>
          <w:p w14:paraId="615A592C" w14:textId="635B2CF0" w:rsidR="00B7511D" w:rsidRPr="00CF0D10" w:rsidRDefault="00B7511D" w:rsidP="00280CA6">
            <w:pPr>
              <w:pStyle w:val="Bullet1"/>
              <w:cnfStyle w:val="000000000000" w:firstRow="0" w:lastRow="0" w:firstColumn="0" w:lastColumn="0" w:oddVBand="0" w:evenVBand="0" w:oddHBand="0" w:evenHBand="0" w:firstRowFirstColumn="0" w:firstRowLastColumn="0" w:lastRowFirstColumn="0" w:lastRowLastColumn="0"/>
            </w:pPr>
            <w:r w:rsidRPr="00B7511D">
              <w:t>If possible, the school to check and maintain that external and internal buses have additional cleaning processes in place. The school will promote the importance of personal hygiene before, during and after bus travel.</w:t>
            </w:r>
          </w:p>
        </w:tc>
      </w:tr>
    </w:tbl>
    <w:p w14:paraId="1A130AC3" w14:textId="76659416" w:rsidR="00280CA6" w:rsidRDefault="00280CA6" w:rsidP="00280CA6">
      <w:pPr>
        <w:pStyle w:val="Heading2"/>
      </w:pPr>
      <w:bookmarkStart w:id="16" w:name="_Toc45097726"/>
      <w:r>
        <w:t>Part 2 – Facility Operations</w:t>
      </w:r>
      <w:r w:rsidR="0081389A">
        <w:t xml:space="preserve"> Level C</w:t>
      </w:r>
      <w:bookmarkEnd w:id="16"/>
    </w:p>
    <w:p w14:paraId="7AE937A5" w14:textId="601C79E8"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10100B">
        <w:rPr>
          <w:rStyle w:val="Strong"/>
        </w:rPr>
        <w:t>Scotch Oakburn Park</w:t>
      </w:r>
      <w:r w:rsidR="005C5EE2">
        <w:rPr>
          <w:rStyle w:val="Strong"/>
        </w:rPr>
        <w:t xml:space="preserve">     </w:t>
      </w:r>
      <w:r w:rsidR="0017603A" w:rsidRPr="00DF2A91">
        <w:rPr>
          <w:rStyle w:val="Strong"/>
        </w:rPr>
        <w:t>Type of facility</w:t>
      </w:r>
      <w:r w:rsidR="0010100B">
        <w:rPr>
          <w:rStyle w:val="Strong"/>
        </w:rPr>
        <w:t>:</w:t>
      </w:r>
      <w:r w:rsidR="0017603A" w:rsidRPr="00DF2A91">
        <w:rPr>
          <w:rStyle w:val="Strong"/>
        </w:rPr>
        <w:t xml:space="preserve"> </w:t>
      </w:r>
      <w:r w:rsidR="0010100B">
        <w:rPr>
          <w:rStyle w:val="Strong"/>
        </w:rPr>
        <w:t>Outdoor oval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12611"/>
      </w:tblGrid>
      <w:tr w:rsidR="0081389A" w:rsidRPr="0081389A" w14:paraId="1A80E3FD" w14:textId="77777777" w:rsidTr="00813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tcPr>
          <w:p w14:paraId="35ED2ECB" w14:textId="77777777" w:rsidR="0081389A" w:rsidRPr="0081389A" w:rsidRDefault="0081389A" w:rsidP="00AE7AB5">
            <w:pPr>
              <w:rPr>
                <w:rFonts w:ascii="Arial" w:hAnsi="Arial" w:cs="Arial"/>
                <w:sz w:val="20"/>
                <w:szCs w:val="20"/>
              </w:rPr>
            </w:pPr>
            <w:r w:rsidRPr="0081389A">
              <w:rPr>
                <w:rFonts w:ascii="Arial" w:hAnsi="Arial" w:cs="Arial"/>
                <w:sz w:val="20"/>
                <w:szCs w:val="20"/>
              </w:rPr>
              <w:t>Area</w:t>
            </w:r>
          </w:p>
        </w:tc>
        <w:tc>
          <w:tcPr>
            <w:tcW w:w="12611" w:type="dxa"/>
            <w:tcBorders>
              <w:left w:val="single" w:sz="4" w:space="0" w:color="FFFFFF" w:themeColor="background1"/>
            </w:tcBorders>
          </w:tcPr>
          <w:p w14:paraId="2831D338" w14:textId="47905D76" w:rsidR="0081389A" w:rsidRPr="0081389A" w:rsidRDefault="0081389A" w:rsidP="00AE7AB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color w:val="auto"/>
                <w:sz w:val="20"/>
                <w:szCs w:val="20"/>
                <w:lang w:val="en-GB"/>
              </w:rPr>
              <w:t xml:space="preserve">Plan Requirements (for activities under AIS Framework Level C) </w:t>
            </w:r>
          </w:p>
        </w:tc>
      </w:tr>
      <w:tr w:rsidR="0081389A" w:rsidRPr="0081389A" w14:paraId="05AAC6B4" w14:textId="77777777" w:rsidTr="0081389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81389A" w:rsidRPr="0081389A" w:rsidRDefault="0081389A" w:rsidP="00BA7232">
            <w:pPr>
              <w:rPr>
                <w:rFonts w:ascii="Arial" w:hAnsi="Arial" w:cs="Arial"/>
                <w:b/>
                <w:bCs/>
                <w:sz w:val="20"/>
                <w:szCs w:val="20"/>
              </w:rPr>
            </w:pPr>
            <w:r w:rsidRPr="0081389A">
              <w:rPr>
                <w:rFonts w:ascii="Arial" w:hAnsi="Arial" w:cs="Arial"/>
                <w:b/>
                <w:bCs/>
                <w:sz w:val="20"/>
                <w:szCs w:val="20"/>
              </w:rPr>
              <w:t>Approvals</w:t>
            </w:r>
          </w:p>
        </w:tc>
        <w:tc>
          <w:tcPr>
            <w:tcW w:w="12611" w:type="dxa"/>
          </w:tcPr>
          <w:p w14:paraId="506AD81A" w14:textId="24F0C2FD" w:rsidR="0081389A" w:rsidRPr="0081389A" w:rsidRDefault="0081389A" w:rsidP="00A574CA">
            <w:pPr>
              <w:pStyle w:val="ListParagraph"/>
              <w:numPr>
                <w:ilvl w:val="0"/>
                <w:numId w:val="18"/>
              </w:numPr>
              <w:snapToGrid w:val="0"/>
              <w:spacing w:after="120"/>
              <w:ind w:left="312" w:hanging="31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1389A">
              <w:rPr>
                <w:rFonts w:ascii="Arial" w:hAnsi="Arial" w:cs="Arial"/>
                <w:sz w:val="20"/>
              </w:rPr>
              <w:t>As per Tasmanian Government COVID-19 Communities, Sport and Recreation Tasmania guidelines.</w:t>
            </w:r>
          </w:p>
          <w:p w14:paraId="2DF12E25" w14:textId="347378ED" w:rsidR="0081389A" w:rsidRPr="0081389A" w:rsidRDefault="0081389A" w:rsidP="00A574CA">
            <w:pPr>
              <w:pStyle w:val="ListParagraph"/>
              <w:numPr>
                <w:ilvl w:val="0"/>
                <w:numId w:val="18"/>
              </w:numPr>
              <w:snapToGrid w:val="0"/>
              <w:spacing w:after="120"/>
              <w:ind w:left="312" w:hanging="31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1389A">
              <w:rPr>
                <w:rFonts w:ascii="Arial" w:hAnsi="Arial" w:cs="Arial"/>
                <w:sz w:val="20"/>
              </w:rPr>
              <w:t xml:space="preserve">Scotch Oakburn College has given approval to </w:t>
            </w:r>
            <w:r w:rsidR="00A574CA">
              <w:rPr>
                <w:rFonts w:ascii="Arial" w:hAnsi="Arial" w:cs="Arial"/>
                <w:sz w:val="20"/>
              </w:rPr>
              <w:t xml:space="preserve">the </w:t>
            </w:r>
            <w:r w:rsidRPr="0081389A">
              <w:rPr>
                <w:rFonts w:ascii="Arial" w:hAnsi="Arial" w:cs="Arial"/>
                <w:sz w:val="20"/>
              </w:rPr>
              <w:t xml:space="preserve">use of </w:t>
            </w:r>
            <w:r w:rsidR="00A574CA">
              <w:rPr>
                <w:rFonts w:ascii="Arial" w:hAnsi="Arial" w:cs="Arial"/>
                <w:sz w:val="20"/>
              </w:rPr>
              <w:t>Scotch Oakburn Park.</w:t>
            </w:r>
          </w:p>
          <w:p w14:paraId="4AE9C802" w14:textId="55239FB9" w:rsidR="0081389A" w:rsidRPr="0081389A" w:rsidRDefault="0081389A" w:rsidP="00A574CA">
            <w:pPr>
              <w:pStyle w:val="Bullet1"/>
              <w:ind w:left="312" w:hanging="3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Insurance arrangements confirmed to cover facility usage.</w:t>
            </w:r>
          </w:p>
        </w:tc>
      </w:tr>
      <w:tr w:rsidR="0081389A" w:rsidRPr="0081389A" w14:paraId="56DD3952" w14:textId="77777777" w:rsidTr="0081389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81389A" w:rsidRPr="0081389A" w:rsidRDefault="0081389A" w:rsidP="00BA7232">
            <w:pPr>
              <w:rPr>
                <w:rFonts w:ascii="Arial" w:hAnsi="Arial" w:cs="Arial"/>
                <w:b/>
                <w:bCs/>
                <w:sz w:val="20"/>
                <w:szCs w:val="20"/>
              </w:rPr>
            </w:pPr>
            <w:r w:rsidRPr="0081389A">
              <w:rPr>
                <w:rFonts w:ascii="Arial" w:hAnsi="Arial" w:cs="Arial"/>
                <w:b/>
                <w:bCs/>
                <w:sz w:val="20"/>
                <w:szCs w:val="20"/>
              </w:rPr>
              <w:t>Facilities</w:t>
            </w:r>
          </w:p>
        </w:tc>
        <w:tc>
          <w:tcPr>
            <w:tcW w:w="12611" w:type="dxa"/>
          </w:tcPr>
          <w:p w14:paraId="1806AA7D" w14:textId="2243DA3F" w:rsidR="0081389A" w:rsidRPr="0081389A" w:rsidRDefault="0081389A" w:rsidP="00BA7232">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As per the Scotch Oakburn College return to school plan.</w:t>
            </w:r>
          </w:p>
          <w:p w14:paraId="4C7F9E00" w14:textId="2578800A" w:rsidR="0081389A" w:rsidRPr="0081389A" w:rsidRDefault="0081389A" w:rsidP="00BA7232">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 xml:space="preserve">Treatment of shared equipment and facilities/changerooms including cleaning before, during and after sessions. Personal hygiene is encouraged (wash hands prior to training, sanitising stations, no spitting). Avoid coughing and sneezing where possible and if </w:t>
            </w:r>
            <w:proofErr w:type="gramStart"/>
            <w:r w:rsidRPr="0081389A">
              <w:rPr>
                <w:rFonts w:ascii="Arial" w:hAnsi="Arial" w:cs="Arial"/>
                <w:sz w:val="20"/>
                <w:szCs w:val="20"/>
              </w:rPr>
              <w:t>so</w:t>
            </w:r>
            <w:proofErr w:type="gramEnd"/>
            <w:r w:rsidRPr="0081389A">
              <w:rPr>
                <w:rFonts w:ascii="Arial" w:hAnsi="Arial" w:cs="Arial"/>
                <w:sz w:val="20"/>
                <w:szCs w:val="20"/>
              </w:rPr>
              <w:t xml:space="preserve"> conduct in a discrete manner.  </w:t>
            </w:r>
          </w:p>
        </w:tc>
      </w:tr>
      <w:tr w:rsidR="0081389A" w:rsidRPr="0081389A" w14:paraId="02C48142" w14:textId="77777777" w:rsidTr="0081389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81389A" w:rsidRPr="0081389A" w:rsidRDefault="0081389A" w:rsidP="00BA7232">
            <w:pPr>
              <w:rPr>
                <w:rFonts w:ascii="Arial" w:hAnsi="Arial" w:cs="Arial"/>
                <w:b/>
                <w:bCs/>
                <w:sz w:val="20"/>
                <w:szCs w:val="20"/>
              </w:rPr>
            </w:pPr>
            <w:r w:rsidRPr="0081389A">
              <w:rPr>
                <w:rFonts w:ascii="Arial" w:hAnsi="Arial" w:cs="Arial"/>
                <w:b/>
                <w:bCs/>
                <w:sz w:val="20"/>
                <w:szCs w:val="20"/>
              </w:rPr>
              <w:lastRenderedPageBreak/>
              <w:t>Facility access</w:t>
            </w:r>
          </w:p>
        </w:tc>
        <w:tc>
          <w:tcPr>
            <w:tcW w:w="12611" w:type="dxa"/>
          </w:tcPr>
          <w:p w14:paraId="75DEEE03" w14:textId="60E5F738" w:rsidR="0081389A" w:rsidRPr="0081389A" w:rsidRDefault="0081389A" w:rsidP="00BA7232">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color w:val="353535"/>
                <w:sz w:val="20"/>
                <w:szCs w:val="20"/>
                <w:shd w:val="clear" w:color="auto" w:fill="FFFFFF"/>
              </w:rPr>
              <w:t xml:space="preserve">The maximum density limit of </w:t>
            </w:r>
            <w:hyperlink r:id="rId29" w:history="1">
              <w:r w:rsidRPr="0081389A">
                <w:rPr>
                  <w:rFonts w:ascii="Arial" w:hAnsi="Arial" w:cs="Arial"/>
                  <w:color w:val="353535"/>
                  <w:sz w:val="20"/>
                  <w:szCs w:val="20"/>
                  <w:shd w:val="clear" w:color="auto" w:fill="FFFFFF"/>
                </w:rPr>
                <w:t>2 square metres</w:t>
              </w:r>
            </w:hyperlink>
            <w:r w:rsidRPr="0081389A">
              <w:rPr>
                <w:rFonts w:ascii="Arial" w:hAnsi="Arial" w:cs="Arial"/>
                <w:color w:val="353535"/>
                <w:sz w:val="20"/>
                <w:szCs w:val="20"/>
                <w:shd w:val="clear" w:color="auto" w:fill="FFFFFF"/>
              </w:rPr>
              <w:t xml:space="preserve"> per person applies, with a cap of 500 people outdoors (participants, athletes, support staff, officials, spectators and volunteers are counted within the maximum).</w:t>
            </w:r>
          </w:p>
          <w:p w14:paraId="2B4C6132" w14:textId="10A631FF" w:rsidR="0081389A" w:rsidRPr="0081389A" w:rsidRDefault="0081389A" w:rsidP="00BA7232">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Traffic will be managed/diverted in one direction around the facility.</w:t>
            </w:r>
          </w:p>
          <w:p w14:paraId="2C397516" w14:textId="060572F6" w:rsidR="0081389A" w:rsidRPr="0081389A" w:rsidRDefault="0081389A" w:rsidP="00BA7232">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Non-essential personnel to be discouraged from entering change rooms.</w:t>
            </w:r>
          </w:p>
          <w:p w14:paraId="334D9021" w14:textId="7221AEBE" w:rsidR="0081389A" w:rsidRPr="0081389A" w:rsidRDefault="0081389A" w:rsidP="00BA7232">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Physical distancing protocols including use of zones in the Pavilion, change rooms.  Canteen will not be in operation at this stage.</w:t>
            </w:r>
          </w:p>
          <w:p w14:paraId="0E8B763F" w14:textId="0D92C89A" w:rsidR="0081389A" w:rsidRPr="0081389A" w:rsidRDefault="0081389A" w:rsidP="00BA7232">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General advice on physical distancing in School facilities including discouraging face to face meetings where possible, restricting site visitors, deferring or splitting up large meetings.</w:t>
            </w:r>
          </w:p>
          <w:p w14:paraId="1C9106F4" w14:textId="2AF15611" w:rsidR="0081389A" w:rsidRPr="0081389A" w:rsidRDefault="0081389A" w:rsidP="00BA7232">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 xml:space="preserve">Detailed attendance </w:t>
            </w:r>
            <w:proofErr w:type="gramStart"/>
            <w:r w:rsidRPr="0081389A">
              <w:rPr>
                <w:rFonts w:ascii="Arial" w:hAnsi="Arial" w:cs="Arial"/>
                <w:sz w:val="20"/>
                <w:szCs w:val="20"/>
              </w:rPr>
              <w:t>register</w:t>
            </w:r>
            <w:proofErr w:type="gramEnd"/>
            <w:r w:rsidRPr="0081389A">
              <w:rPr>
                <w:rFonts w:ascii="Arial" w:hAnsi="Arial" w:cs="Arial"/>
                <w:sz w:val="20"/>
                <w:szCs w:val="20"/>
              </w:rPr>
              <w:t xml:space="preserve"> to be kept.</w:t>
            </w:r>
          </w:p>
        </w:tc>
      </w:tr>
      <w:tr w:rsidR="0081389A" w:rsidRPr="0081389A" w14:paraId="346FA10A" w14:textId="77777777" w:rsidTr="0081389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81389A" w:rsidRPr="0081389A" w:rsidRDefault="0081389A" w:rsidP="00BA7232">
            <w:pPr>
              <w:rPr>
                <w:rFonts w:ascii="Arial" w:hAnsi="Arial" w:cs="Arial"/>
                <w:b/>
                <w:bCs/>
                <w:sz w:val="20"/>
                <w:szCs w:val="20"/>
              </w:rPr>
            </w:pPr>
            <w:r w:rsidRPr="0081389A">
              <w:rPr>
                <w:rFonts w:ascii="Arial" w:hAnsi="Arial" w:cs="Arial"/>
                <w:b/>
                <w:bCs/>
                <w:sz w:val="20"/>
                <w:szCs w:val="20"/>
              </w:rPr>
              <w:t>Hygiene</w:t>
            </w:r>
          </w:p>
        </w:tc>
        <w:tc>
          <w:tcPr>
            <w:tcW w:w="12611" w:type="dxa"/>
          </w:tcPr>
          <w:p w14:paraId="28F83FD4" w14:textId="0F237CCA" w:rsidR="0081389A" w:rsidRPr="0081389A" w:rsidRDefault="0081389A" w:rsidP="008D524C">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Hand sanitiser available at entry/exit points to venue and changerooms.</w:t>
            </w:r>
          </w:p>
          <w:p w14:paraId="56B579E9" w14:textId="0B861E60" w:rsidR="0081389A" w:rsidRPr="0081389A" w:rsidRDefault="0081389A" w:rsidP="008D524C">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Sanitisation of shared equipment, parents/students responsible for cleaning of uniforms.</w:t>
            </w:r>
          </w:p>
          <w:p w14:paraId="0B12CDF1" w14:textId="26EDF90E" w:rsidR="0081389A" w:rsidRPr="0081389A" w:rsidRDefault="0081389A" w:rsidP="008D524C">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Regular cleans and frequent wiping of high touch surfaces will be undertaken.</w:t>
            </w:r>
          </w:p>
          <w:p w14:paraId="6B735869" w14:textId="3F07B916" w:rsidR="0081389A" w:rsidRPr="0081389A" w:rsidRDefault="0081389A" w:rsidP="008D524C">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Posters displayed outlining relevant personal hygiene guidance.</w:t>
            </w:r>
          </w:p>
          <w:p w14:paraId="4313A762" w14:textId="22F5CC5B" w:rsidR="0081389A" w:rsidRPr="0081389A" w:rsidRDefault="0081389A" w:rsidP="008D524C">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Shared equipment regularly sanitised.</w:t>
            </w:r>
          </w:p>
          <w:p w14:paraId="5BB47169" w14:textId="17D59C9A" w:rsidR="0081389A" w:rsidRPr="0081389A" w:rsidRDefault="0081389A" w:rsidP="008D524C">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Suitable rubbish bins with regular waste disposal provided.</w:t>
            </w:r>
          </w:p>
        </w:tc>
      </w:tr>
      <w:tr w:rsidR="0081389A" w:rsidRPr="0081389A" w14:paraId="6EAF2F7E" w14:textId="77777777" w:rsidTr="0081389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81389A" w:rsidRPr="0081389A" w:rsidRDefault="0081389A" w:rsidP="00BA7232">
            <w:pPr>
              <w:rPr>
                <w:rFonts w:ascii="Arial" w:hAnsi="Arial" w:cs="Arial"/>
                <w:b/>
                <w:bCs/>
                <w:sz w:val="20"/>
                <w:szCs w:val="20"/>
              </w:rPr>
            </w:pPr>
            <w:r w:rsidRPr="0081389A">
              <w:rPr>
                <w:rFonts w:ascii="Arial" w:hAnsi="Arial" w:cs="Arial"/>
                <w:b/>
                <w:bCs/>
                <w:sz w:val="20"/>
                <w:szCs w:val="20"/>
              </w:rPr>
              <w:t>Management of unwell participants</w:t>
            </w:r>
          </w:p>
        </w:tc>
        <w:tc>
          <w:tcPr>
            <w:tcW w:w="12611" w:type="dxa"/>
          </w:tcPr>
          <w:p w14:paraId="3437A480" w14:textId="2C5E1D33" w:rsidR="0081389A" w:rsidRPr="0081389A" w:rsidRDefault="0081389A" w:rsidP="004C16C5">
            <w:pPr>
              <w:suppressAutoHyphens w:val="0"/>
              <w:autoSpaceDE w:val="0"/>
              <w:autoSpaceDN w:val="0"/>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Prior to recommencing sport parents have acknowledged their responsibility in ensuring that no child(ren) comes to sport:</w:t>
            </w:r>
          </w:p>
          <w:p w14:paraId="55AEA388" w14:textId="1C0075D5" w:rsidR="0081389A" w:rsidRPr="00A574CA" w:rsidRDefault="0081389A" w:rsidP="00A574CA">
            <w:pPr>
              <w:pStyle w:val="ListParagraph"/>
              <w:numPr>
                <w:ilvl w:val="6"/>
                <w:numId w:val="24"/>
              </w:numPr>
              <w:autoSpaceDE w:val="0"/>
              <w:autoSpaceDN w:val="0"/>
              <w:ind w:left="3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74CA">
              <w:rPr>
                <w:rFonts w:ascii="Arial" w:hAnsi="Arial" w:cs="Arial"/>
                <w:sz w:val="20"/>
              </w:rPr>
              <w:t xml:space="preserve">feeling </w:t>
            </w:r>
            <w:proofErr w:type="gramStart"/>
            <w:r w:rsidRPr="00A574CA">
              <w:rPr>
                <w:rFonts w:ascii="Arial" w:hAnsi="Arial" w:cs="Arial"/>
                <w:sz w:val="20"/>
              </w:rPr>
              <w:t>unwell;</w:t>
            </w:r>
            <w:proofErr w:type="gramEnd"/>
          </w:p>
          <w:p w14:paraId="27C47ADD" w14:textId="5AF1C050" w:rsidR="0081389A" w:rsidRPr="00A574CA" w:rsidRDefault="0081389A" w:rsidP="00A574CA">
            <w:pPr>
              <w:pStyle w:val="ListParagraph"/>
              <w:numPr>
                <w:ilvl w:val="6"/>
                <w:numId w:val="24"/>
              </w:numPr>
              <w:autoSpaceDE w:val="0"/>
              <w:autoSpaceDN w:val="0"/>
              <w:ind w:left="3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74CA">
              <w:rPr>
                <w:rFonts w:ascii="Arial" w:hAnsi="Arial" w:cs="Arial"/>
                <w:sz w:val="20"/>
              </w:rPr>
              <w:t xml:space="preserve">displaying any cold or flu like </w:t>
            </w:r>
            <w:proofErr w:type="gramStart"/>
            <w:r w:rsidRPr="00A574CA">
              <w:rPr>
                <w:rFonts w:ascii="Arial" w:hAnsi="Arial" w:cs="Arial"/>
                <w:sz w:val="20"/>
              </w:rPr>
              <w:t>symptoms;</w:t>
            </w:r>
            <w:proofErr w:type="gramEnd"/>
          </w:p>
          <w:p w14:paraId="37AA3DB0" w14:textId="5F257848" w:rsidR="0081389A" w:rsidRPr="00A574CA" w:rsidRDefault="0081389A" w:rsidP="00A574CA">
            <w:pPr>
              <w:pStyle w:val="ListParagraph"/>
              <w:numPr>
                <w:ilvl w:val="6"/>
                <w:numId w:val="24"/>
              </w:numPr>
              <w:autoSpaceDE w:val="0"/>
              <w:autoSpaceDN w:val="0"/>
              <w:ind w:left="3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74CA">
              <w:rPr>
                <w:rFonts w:ascii="Arial" w:hAnsi="Arial" w:cs="Arial"/>
                <w:sz w:val="20"/>
              </w:rPr>
              <w:t>having been in contact with anyone feeling unwell; or</w:t>
            </w:r>
          </w:p>
          <w:p w14:paraId="4BFAEB25" w14:textId="2D855270" w:rsidR="0081389A" w:rsidRPr="00A574CA" w:rsidRDefault="0081389A" w:rsidP="00A574CA">
            <w:pPr>
              <w:pStyle w:val="ListParagraph"/>
              <w:numPr>
                <w:ilvl w:val="6"/>
                <w:numId w:val="24"/>
              </w:numPr>
              <w:autoSpaceDE w:val="0"/>
              <w:autoSpaceDN w:val="0"/>
              <w:ind w:left="3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74CA">
              <w:rPr>
                <w:rFonts w:ascii="Arial" w:hAnsi="Arial" w:cs="Arial"/>
                <w:sz w:val="20"/>
              </w:rPr>
              <w:t>having been in contact with someone from a current outbreak area or who has had a positive COVID-19 test result.</w:t>
            </w:r>
          </w:p>
          <w:p w14:paraId="69D55DD9" w14:textId="77777777" w:rsidR="0081389A" w:rsidRPr="0081389A" w:rsidRDefault="0081389A" w:rsidP="0081389A">
            <w:pPr>
              <w:suppressAutoHyphens w:val="0"/>
              <w:autoSpaceDE w:val="0"/>
              <w:autoSpaceDN w:val="0"/>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996B1E" w14:textId="5762B719" w:rsidR="0081389A" w:rsidRPr="0081389A" w:rsidRDefault="0081389A" w:rsidP="0081389A">
            <w:pPr>
              <w:suppressAutoHyphens w:val="0"/>
              <w:autoSpaceDE w:val="0"/>
              <w:autoSpaceDN w:val="0"/>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Students who arrive at a sporting facility feeling unwell or showing symptoms related to COVID-19 will be isolated while a parent is contacted to collect immediately. Thorough cleaning will take place in areas of high contact.</w:t>
            </w:r>
          </w:p>
        </w:tc>
      </w:tr>
      <w:tr w:rsidR="0081389A" w:rsidRPr="0081389A" w14:paraId="3E2FF0A4" w14:textId="77777777" w:rsidTr="0081389A">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81389A" w:rsidRPr="0081389A" w:rsidRDefault="0081389A" w:rsidP="0081389A">
            <w:pPr>
              <w:rPr>
                <w:rFonts w:ascii="Arial" w:hAnsi="Arial" w:cs="Arial"/>
                <w:b/>
                <w:bCs/>
                <w:sz w:val="20"/>
                <w:szCs w:val="20"/>
              </w:rPr>
            </w:pPr>
            <w:r w:rsidRPr="0081389A">
              <w:rPr>
                <w:rFonts w:ascii="Arial" w:hAnsi="Arial" w:cs="Arial"/>
                <w:b/>
                <w:bCs/>
                <w:sz w:val="20"/>
                <w:szCs w:val="20"/>
              </w:rPr>
              <w:t>School responsibilities</w:t>
            </w:r>
          </w:p>
        </w:tc>
        <w:tc>
          <w:tcPr>
            <w:tcW w:w="12611" w:type="dxa"/>
          </w:tcPr>
          <w:p w14:paraId="28570BC2" w14:textId="7A3E5991" w:rsidR="0081389A" w:rsidRPr="0081389A" w:rsidRDefault="0081389A" w:rsidP="008138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The College will oversee:</w:t>
            </w:r>
          </w:p>
          <w:p w14:paraId="2E6AC960" w14:textId="77777777" w:rsidR="0081389A" w:rsidRPr="0081389A" w:rsidRDefault="0081389A" w:rsidP="0081389A">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 xml:space="preserve">Provision and conduct of hygiene protocols as per the Plan. </w:t>
            </w:r>
          </w:p>
          <w:p w14:paraId="51BC2EAE" w14:textId="77777777" w:rsidR="0081389A" w:rsidRPr="0081389A" w:rsidRDefault="0081389A" w:rsidP="0081389A">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The capture of a record of attendance at all training and club activities and maintaining an up-to-date log of attendance.</w:t>
            </w:r>
          </w:p>
          <w:p w14:paraId="3B57BC00" w14:textId="090271A0" w:rsidR="0081389A" w:rsidRPr="0081389A" w:rsidRDefault="0081389A" w:rsidP="0081389A">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Coordination of Level C field and training operations.</w:t>
            </w:r>
          </w:p>
          <w:p w14:paraId="14EF5F83" w14:textId="19540DEC" w:rsidR="0081389A" w:rsidRPr="0081389A" w:rsidRDefault="0081389A" w:rsidP="0081389A">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Operation of the school’s facilities in support of all Level C training activities in accordance with this Plan.</w:t>
            </w:r>
          </w:p>
        </w:tc>
      </w:tr>
    </w:tbl>
    <w:p w14:paraId="00C481D0" w14:textId="3783D6FA" w:rsidR="00975A5D" w:rsidRDefault="00975A5D" w:rsidP="0081214B"/>
    <w:p w14:paraId="57DAF688" w14:textId="0630A4B7" w:rsidR="00A574CA" w:rsidRDefault="00A574CA" w:rsidP="0081214B"/>
    <w:p w14:paraId="132BA3C6" w14:textId="0C36AB9D" w:rsidR="00A574CA" w:rsidRDefault="00A574CA" w:rsidP="0081214B"/>
    <w:p w14:paraId="24370708" w14:textId="6761381A" w:rsidR="00A574CA" w:rsidRDefault="005C5EE2" w:rsidP="00A574CA">
      <w:pPr>
        <w:pStyle w:val="Subtitle"/>
        <w:rPr>
          <w:rStyle w:val="Strong"/>
        </w:rPr>
      </w:pPr>
      <w:r>
        <w:rPr>
          <w:rStyle w:val="Strong"/>
        </w:rPr>
        <w:lastRenderedPageBreak/>
        <w:t>In</w:t>
      </w:r>
      <w:r w:rsidR="00A574CA">
        <w:rPr>
          <w:rStyle w:val="Strong"/>
        </w:rPr>
        <w:t>door Winter Sport including (</w:t>
      </w:r>
      <w:r>
        <w:rPr>
          <w:rStyle w:val="Strong"/>
        </w:rPr>
        <w:t>Basketball / Badminton / Fitness</w:t>
      </w:r>
      <w:r w:rsidR="006F1A55">
        <w:rPr>
          <w:rStyle w:val="Strong"/>
        </w:rPr>
        <w:t xml:space="preserve"> / Netball</w:t>
      </w:r>
      <w:r w:rsidR="00A574CA">
        <w:rPr>
          <w:rStyle w:val="Strong"/>
        </w:rPr>
        <w:t>)</w:t>
      </w:r>
      <w:r w:rsidR="00A574CA">
        <w:rPr>
          <w:rStyle w:val="Strong"/>
        </w:rPr>
        <w:br/>
      </w:r>
    </w:p>
    <w:p w14:paraId="6E1589CE" w14:textId="7650C909" w:rsidR="00A574CA" w:rsidRPr="00A574CA" w:rsidRDefault="00A574CA" w:rsidP="00A574CA">
      <w:pPr>
        <w:pStyle w:val="Subtitle"/>
        <w:rPr>
          <w:b w:val="0"/>
          <w:bCs/>
        </w:rPr>
      </w:pPr>
      <w:r w:rsidRPr="005E05E3">
        <w:rPr>
          <w:rStyle w:val="Strong"/>
          <w:u w:val="single"/>
        </w:rPr>
        <w:t>Location(s):</w:t>
      </w:r>
      <w:r w:rsidRPr="005E05E3">
        <w:rPr>
          <w:rStyle w:val="Strong"/>
        </w:rPr>
        <w:t xml:space="preserve"> Scotch Oakburn </w:t>
      </w:r>
      <w:r w:rsidR="005C5EE2">
        <w:rPr>
          <w:rStyle w:val="Strong"/>
        </w:rPr>
        <w:t>College Health and Physical Education Centre (HPEC)</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12696"/>
      </w:tblGrid>
      <w:tr w:rsidR="00A574CA" w14:paraId="7C21249D" w14:textId="77777777" w:rsidTr="00065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tcPr>
          <w:p w14:paraId="4B54A41D" w14:textId="77777777" w:rsidR="00A574CA" w:rsidRDefault="00A574CA" w:rsidP="00065490">
            <w:r>
              <w:t>Area</w:t>
            </w:r>
          </w:p>
        </w:tc>
        <w:tc>
          <w:tcPr>
            <w:tcW w:w="12696" w:type="dxa"/>
            <w:tcBorders>
              <w:left w:val="single" w:sz="4" w:space="0" w:color="FFFFFF" w:themeColor="background1"/>
            </w:tcBorders>
          </w:tcPr>
          <w:p w14:paraId="0928C52E" w14:textId="77777777" w:rsidR="00A574CA" w:rsidRPr="00935971" w:rsidRDefault="00A574CA" w:rsidP="00065490">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A574CA" w14:paraId="48482A19" w14:textId="77777777" w:rsidTr="00065490">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1E869000" w14:textId="77777777" w:rsidR="00A574CA" w:rsidRPr="00280CA6" w:rsidRDefault="00A574CA" w:rsidP="00065490">
            <w:pPr>
              <w:rPr>
                <w:b/>
                <w:bCs/>
              </w:rPr>
            </w:pPr>
            <w:r w:rsidRPr="00280CA6">
              <w:rPr>
                <w:b/>
                <w:bCs/>
              </w:rPr>
              <w:t>Approvals</w:t>
            </w:r>
          </w:p>
        </w:tc>
        <w:tc>
          <w:tcPr>
            <w:tcW w:w="12696" w:type="dxa"/>
          </w:tcPr>
          <w:p w14:paraId="13DCB55B" w14:textId="0071CD92" w:rsidR="00A574CA" w:rsidRPr="001E6EB0" w:rsidRDefault="00B7511D" w:rsidP="00065490">
            <w:pPr>
              <w:pStyle w:val="Bullet1"/>
              <w:cnfStyle w:val="000000000000" w:firstRow="0" w:lastRow="0" w:firstColumn="0" w:lastColumn="0" w:oddVBand="0" w:evenVBand="0" w:oddHBand="0" w:evenHBand="0" w:firstRowFirstColumn="0" w:firstRowLastColumn="0" w:lastRowFirstColumn="0" w:lastRowLastColumn="0"/>
            </w:pPr>
            <w:r>
              <w:rPr>
                <w:rFonts w:ascii="Arial" w:hAnsi="Arial" w:cs="Arial"/>
                <w:color w:val="353535"/>
                <w:shd w:val="clear" w:color="auto" w:fill="FFFFFF"/>
              </w:rPr>
              <w:t>A return to full sporting activity (indoors and outdoors) in alignment with Level C of the AIS framework comes into place as of midday Friday 26 June 2020.</w:t>
            </w:r>
            <w:r>
              <w:t xml:space="preserve"> </w:t>
            </w:r>
          </w:p>
          <w:p w14:paraId="15261BE2" w14:textId="7E3141A1" w:rsidR="00A574CA" w:rsidRPr="001E6EB0" w:rsidRDefault="005C5EE2" w:rsidP="00065490">
            <w:pPr>
              <w:pStyle w:val="Bullet1"/>
              <w:cnfStyle w:val="000000000000" w:firstRow="0" w:lastRow="0" w:firstColumn="0" w:lastColumn="0" w:oddVBand="0" w:evenVBand="0" w:oddHBand="0" w:evenHBand="0" w:firstRowFirstColumn="0" w:firstRowLastColumn="0" w:lastRowFirstColumn="0" w:lastRowLastColumn="0"/>
            </w:pPr>
            <w:r>
              <w:t>The College</w:t>
            </w:r>
            <w:r w:rsidR="00A574CA">
              <w:t xml:space="preserve"> has approved return to competition</w:t>
            </w:r>
            <w:r>
              <w:t>.</w:t>
            </w:r>
          </w:p>
          <w:p w14:paraId="72086CF0" w14:textId="77777777" w:rsidR="00A574CA" w:rsidRDefault="00A574CA" w:rsidP="00065490">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p>
        </w:tc>
      </w:tr>
      <w:tr w:rsidR="00A574CA" w14:paraId="1492A5B8" w14:textId="77777777" w:rsidTr="00065490">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1383E51D" w14:textId="77777777" w:rsidR="00A574CA" w:rsidRPr="00280CA6" w:rsidRDefault="00A574CA" w:rsidP="00065490">
            <w:pPr>
              <w:rPr>
                <w:b/>
                <w:bCs/>
              </w:rPr>
            </w:pPr>
            <w:r w:rsidRPr="00280CA6">
              <w:rPr>
                <w:b/>
                <w:bCs/>
              </w:rPr>
              <w:t>Training Processes</w:t>
            </w:r>
          </w:p>
        </w:tc>
        <w:tc>
          <w:tcPr>
            <w:tcW w:w="12696" w:type="dxa"/>
          </w:tcPr>
          <w:p w14:paraId="45F94FD1" w14:textId="77777777" w:rsidR="00A574CA" w:rsidRPr="003A1D5F" w:rsidRDefault="00A574CA" w:rsidP="00065490">
            <w:pPr>
              <w:pStyle w:val="Bullet1"/>
              <w:cnfStyle w:val="000000000000" w:firstRow="0" w:lastRow="0" w:firstColumn="0" w:lastColumn="0" w:oddVBand="0" w:evenVBand="0" w:oddHBand="0" w:evenHBand="0" w:firstRowFirstColumn="0" w:firstRowLastColumn="0" w:lastRowFirstColumn="0" w:lastRowLastColumn="0"/>
            </w:pPr>
            <w:r>
              <w:t>Full contact training; full competition sport (contact and non-contact; sharing of equipment where necessary; and use of change rooms and other shared facilities.</w:t>
            </w:r>
          </w:p>
          <w:p w14:paraId="0877ED4E" w14:textId="77777777" w:rsidR="00A574CA" w:rsidRPr="003A1D5F"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3A1D5F">
              <w:t>For larger team sports, small groups will be formed for specific training goals.</w:t>
            </w:r>
          </w:p>
          <w:p w14:paraId="7BD77DC8" w14:textId="77777777" w:rsidR="00A574CA" w:rsidRPr="003A1D5F"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3A1D5F">
              <w:t>Social gatherings will be limited as per the return to sport roadmap.</w:t>
            </w:r>
          </w:p>
          <w:p w14:paraId="1501678E" w14:textId="77777777" w:rsidR="00A574CA" w:rsidRPr="003A1D5F"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3A1D5F">
              <w:t>Access to treatment from support staff</w:t>
            </w:r>
            <w:r>
              <w:t xml:space="preserve"> and coaches.</w:t>
            </w:r>
          </w:p>
          <w:p w14:paraId="71EE7CD6" w14:textId="77777777" w:rsidR="00A574CA" w:rsidRPr="003A1D5F"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3A1D5F">
              <w:t xml:space="preserve">Treatment of shared equipment </w:t>
            </w:r>
            <w:r>
              <w:t>including cleaning before, during and after sessions.</w:t>
            </w:r>
          </w:p>
          <w:p w14:paraId="65381E2B" w14:textId="77777777" w:rsidR="00A574CA" w:rsidRPr="003A1D5F"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3A1D5F">
              <w:t xml:space="preserve">Personal hygiene encouraged (wash hands prior to training, </w:t>
            </w:r>
            <w:r>
              <w:t xml:space="preserve">sanitising stations, </w:t>
            </w:r>
            <w:r w:rsidRPr="003A1D5F">
              <w:t>no spitting)</w:t>
            </w:r>
            <w:r>
              <w:t>.</w:t>
            </w:r>
          </w:p>
          <w:p w14:paraId="34EA3E59" w14:textId="77777777" w:rsidR="00A574CA" w:rsidRPr="003A1D5F"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3A1D5F">
              <w:t>Avoid coughing</w:t>
            </w:r>
            <w:r>
              <w:t xml:space="preserve"> and sneezing</w:t>
            </w:r>
            <w:r w:rsidRPr="003A1D5F">
              <w:t xml:space="preserve"> where possible and if </w:t>
            </w:r>
            <w:proofErr w:type="gramStart"/>
            <w:r w:rsidRPr="003A1D5F">
              <w:t>so</w:t>
            </w:r>
            <w:proofErr w:type="gramEnd"/>
            <w:r w:rsidRPr="003A1D5F">
              <w:t xml:space="preserve"> conduct in a discrete manner</w:t>
            </w:r>
            <w:r>
              <w:t>.</w:t>
            </w:r>
            <w:r w:rsidRPr="003A1D5F">
              <w:t xml:space="preserve">  </w:t>
            </w:r>
          </w:p>
          <w:p w14:paraId="1966B74C" w14:textId="77777777" w:rsidR="00A574CA"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3A1D5F">
              <w:t>Training/playing attendance register kept</w:t>
            </w:r>
            <w:r>
              <w:t xml:space="preserve"> by Person </w:t>
            </w:r>
            <w:proofErr w:type="gramStart"/>
            <w:r>
              <w:t>In</w:t>
            </w:r>
            <w:proofErr w:type="gramEnd"/>
            <w:r>
              <w:t xml:space="preserve"> Charge of specific sport.</w:t>
            </w:r>
          </w:p>
        </w:tc>
      </w:tr>
      <w:tr w:rsidR="00A574CA" w14:paraId="79761207" w14:textId="77777777" w:rsidTr="00065490">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8EC45C8" w14:textId="77777777" w:rsidR="00A574CA" w:rsidRPr="00280CA6" w:rsidRDefault="00A574CA" w:rsidP="00065490">
            <w:pPr>
              <w:rPr>
                <w:b/>
                <w:bCs/>
              </w:rPr>
            </w:pPr>
            <w:r w:rsidRPr="00280CA6">
              <w:rPr>
                <w:b/>
                <w:bCs/>
              </w:rPr>
              <w:t>Personal health</w:t>
            </w:r>
          </w:p>
        </w:tc>
        <w:tc>
          <w:tcPr>
            <w:tcW w:w="12696" w:type="dxa"/>
          </w:tcPr>
          <w:p w14:paraId="7B3DDD7F" w14:textId="77777777" w:rsidR="00A574CA" w:rsidRPr="008C0AC0"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8C0AC0">
              <w:t>Graded return to sport to avoid injury.</w:t>
            </w:r>
          </w:p>
          <w:p w14:paraId="0F675B28" w14:textId="77777777" w:rsidR="00A574CA" w:rsidRPr="008C0AC0" w:rsidRDefault="00A574CA" w:rsidP="00065490">
            <w:pPr>
              <w:pStyle w:val="Bullet1"/>
              <w:cnfStyle w:val="000000000000" w:firstRow="0" w:lastRow="0" w:firstColumn="0" w:lastColumn="0" w:oddVBand="0" w:evenVBand="0" w:oddHBand="0" w:evenHBand="0" w:firstRowFirstColumn="0" w:firstRowLastColumn="0" w:lastRowFirstColumn="0" w:lastRowLastColumn="0"/>
              <w:rPr>
                <w:u w:val="single"/>
              </w:rPr>
            </w:pPr>
            <w:r w:rsidRPr="008C0AC0">
              <w:t>Advice to players, coaches, volunteers to not attend if unwell (including any signs/symptoms of cold, flu, COVID-19 or other illness).</w:t>
            </w:r>
          </w:p>
          <w:p w14:paraId="0B20D77D" w14:textId="77777777" w:rsidR="00A574CA" w:rsidRPr="008C0AC0" w:rsidRDefault="00A574CA" w:rsidP="00065490">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C0AC0">
              <w:t>Washing of hands prior to, during and after training and use of hand sanitiser where available.</w:t>
            </w:r>
          </w:p>
          <w:p w14:paraId="05F7949B" w14:textId="77777777" w:rsidR="00A574CA" w:rsidRPr="008C0AC0" w:rsidRDefault="00A574CA" w:rsidP="00065490">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C0AC0">
              <w:t>Avoid physical greetings (i.e. hand shaking, high fives etc.).</w:t>
            </w:r>
          </w:p>
          <w:p w14:paraId="060CA8A6" w14:textId="77777777" w:rsidR="00A574CA" w:rsidRPr="008C0AC0" w:rsidRDefault="00A574CA" w:rsidP="00065490">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C0AC0">
              <w:t>Avoid coughing, clearing nose, spitting etc.</w:t>
            </w:r>
          </w:p>
          <w:p w14:paraId="2EAE8D78" w14:textId="3EBC2DFB" w:rsidR="00A574CA"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8C0AC0">
              <w:t>Launder own training uniform and wash personal equipment.</w:t>
            </w:r>
          </w:p>
        </w:tc>
      </w:tr>
      <w:tr w:rsidR="00A574CA" w14:paraId="5199F5F6" w14:textId="77777777" w:rsidTr="00065490">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419E83CA" w14:textId="77777777" w:rsidR="00A574CA" w:rsidRPr="00280CA6" w:rsidRDefault="00A574CA" w:rsidP="00065490">
            <w:pPr>
              <w:rPr>
                <w:b/>
                <w:bCs/>
              </w:rPr>
            </w:pPr>
            <w:r w:rsidRPr="00280CA6">
              <w:rPr>
                <w:b/>
                <w:bCs/>
              </w:rPr>
              <w:t>Hygiene</w:t>
            </w:r>
          </w:p>
        </w:tc>
        <w:tc>
          <w:tcPr>
            <w:tcW w:w="12696" w:type="dxa"/>
          </w:tcPr>
          <w:p w14:paraId="7932AFED" w14:textId="77777777" w:rsidR="00A574CA" w:rsidRPr="008C0AC0"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8C0AC0">
              <w:t xml:space="preserve">Any safe hygiene protocols distributed by </w:t>
            </w:r>
            <w:r>
              <w:t>SATIS</w:t>
            </w:r>
            <w:r w:rsidRPr="008C0AC0">
              <w:t xml:space="preserve"> that will be adopted by </w:t>
            </w:r>
            <w:r>
              <w:t>Scotch Oakburn College.</w:t>
            </w:r>
          </w:p>
          <w:p w14:paraId="2894053E" w14:textId="77777777" w:rsidR="00A574CA"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3A1D5F">
              <w:t xml:space="preserve">Treatment of shared equipment </w:t>
            </w:r>
            <w:r>
              <w:t xml:space="preserve">including cleaning before, during and after sessions. </w:t>
            </w:r>
            <w:r w:rsidRPr="003A1D5F">
              <w:t>Personal hygiene</w:t>
            </w:r>
            <w:r>
              <w:t xml:space="preserve"> is</w:t>
            </w:r>
            <w:r w:rsidRPr="003A1D5F">
              <w:t xml:space="preserve"> encouraged (wash hands prior to training, </w:t>
            </w:r>
            <w:r>
              <w:t xml:space="preserve">sanitising stations, </w:t>
            </w:r>
            <w:r w:rsidRPr="003A1D5F">
              <w:t>no spitting)</w:t>
            </w:r>
            <w:r>
              <w:t xml:space="preserve">. </w:t>
            </w:r>
            <w:r w:rsidRPr="003A1D5F">
              <w:t>Avoid coughing</w:t>
            </w:r>
            <w:r>
              <w:t xml:space="preserve"> and sneezing</w:t>
            </w:r>
            <w:r w:rsidRPr="003A1D5F">
              <w:t xml:space="preserve"> where possible and if </w:t>
            </w:r>
            <w:proofErr w:type="gramStart"/>
            <w:r w:rsidRPr="003A1D5F">
              <w:t>so</w:t>
            </w:r>
            <w:proofErr w:type="gramEnd"/>
            <w:r w:rsidRPr="003A1D5F">
              <w:t xml:space="preserve"> conduct in a discrete manner</w:t>
            </w:r>
            <w:r>
              <w:t>.</w:t>
            </w:r>
            <w:r w:rsidRPr="003A1D5F">
              <w:t xml:space="preserve">  </w:t>
            </w:r>
          </w:p>
        </w:tc>
      </w:tr>
      <w:tr w:rsidR="00A574CA" w14:paraId="1E7C7F5B" w14:textId="77777777" w:rsidTr="00065490">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1A7DC16D" w14:textId="77777777" w:rsidR="00A574CA" w:rsidRPr="00280CA6" w:rsidRDefault="00A574CA" w:rsidP="00065490">
            <w:pPr>
              <w:rPr>
                <w:b/>
                <w:bCs/>
              </w:rPr>
            </w:pPr>
            <w:r w:rsidRPr="00280CA6">
              <w:rPr>
                <w:b/>
                <w:bCs/>
              </w:rPr>
              <w:lastRenderedPageBreak/>
              <w:t>Communications</w:t>
            </w:r>
          </w:p>
        </w:tc>
        <w:tc>
          <w:tcPr>
            <w:tcW w:w="12696" w:type="dxa"/>
          </w:tcPr>
          <w:p w14:paraId="65722B04" w14:textId="77777777" w:rsidR="00A574CA" w:rsidRPr="00CF0D10"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CF0D10">
              <w:t>All Coaches, members, volunteers and families will be advised in writing via school electronic processes.  Information including hygiene protocols and cleaning processes.</w:t>
            </w:r>
          </w:p>
          <w:p w14:paraId="67E93009" w14:textId="77777777" w:rsidR="00A574CA" w:rsidRPr="00CF0D10" w:rsidRDefault="00A574CA" w:rsidP="00065490">
            <w:pPr>
              <w:pStyle w:val="Bullet1"/>
              <w:cnfStyle w:val="000000000000" w:firstRow="0" w:lastRow="0" w:firstColumn="0" w:lastColumn="0" w:oddVBand="0" w:evenVBand="0" w:oddHBand="0" w:evenHBand="0" w:firstRowFirstColumn="0" w:firstRowLastColumn="0" w:lastRowFirstColumn="0" w:lastRowLastColumn="0"/>
            </w:pPr>
            <w:r w:rsidRPr="00CF0D10">
              <w:t xml:space="preserve">The school will encourage all Scotch Oakburn College sporting community members to download and use the </w:t>
            </w:r>
            <w:proofErr w:type="spellStart"/>
            <w:r w:rsidRPr="00CF0D10">
              <w:t>COVIDSafe</w:t>
            </w:r>
            <w:proofErr w:type="spellEnd"/>
            <w:r w:rsidRPr="00CF0D10">
              <w:t xml:space="preserve"> app.</w:t>
            </w:r>
          </w:p>
          <w:p w14:paraId="77E4C593" w14:textId="77777777" w:rsidR="00A574CA" w:rsidRDefault="00A574CA" w:rsidP="00065490">
            <w:pPr>
              <w:pStyle w:val="Bullet1"/>
              <w:cnfStyle w:val="000000000000" w:firstRow="0" w:lastRow="0" w:firstColumn="0" w:lastColumn="0" w:oddVBand="0" w:evenVBand="0" w:oddHBand="0" w:evenHBand="0" w:firstRowFirstColumn="0" w:firstRowLastColumn="0" w:lastRowFirstColumn="0" w:lastRowLastColumn="0"/>
            </w:pPr>
            <w:r>
              <w:t>The school has a full time Wellbeing Coordinator available.</w:t>
            </w:r>
          </w:p>
        </w:tc>
      </w:tr>
      <w:tr w:rsidR="00F80305" w14:paraId="4559E95D" w14:textId="77777777" w:rsidTr="00065490">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127DEC3E" w14:textId="21516677" w:rsidR="00F80305" w:rsidRPr="00280CA6" w:rsidRDefault="00F80305" w:rsidP="00065490">
            <w:pPr>
              <w:rPr>
                <w:b/>
                <w:bCs/>
              </w:rPr>
            </w:pPr>
            <w:r>
              <w:rPr>
                <w:b/>
                <w:bCs/>
              </w:rPr>
              <w:t>Transport for Away Games</w:t>
            </w:r>
          </w:p>
        </w:tc>
        <w:tc>
          <w:tcPr>
            <w:tcW w:w="12696" w:type="dxa"/>
          </w:tcPr>
          <w:p w14:paraId="03DCB6B5" w14:textId="027ABB78" w:rsidR="00F80305" w:rsidRPr="00CF0D10" w:rsidRDefault="00F80305" w:rsidP="00065490">
            <w:pPr>
              <w:pStyle w:val="Bullet1"/>
              <w:cnfStyle w:val="000000000000" w:firstRow="0" w:lastRow="0" w:firstColumn="0" w:lastColumn="0" w:oddVBand="0" w:evenVBand="0" w:oddHBand="0" w:evenHBand="0" w:firstRowFirstColumn="0" w:firstRowLastColumn="0" w:lastRowFirstColumn="0" w:lastRowLastColumn="0"/>
            </w:pPr>
            <w:r w:rsidRPr="00F80305">
              <w:t>If possible, the school to check and maintain that external and internal buses have additional cleaning processes in place. The school will promote the importance of personal hygiene before, during and after bus travel.</w:t>
            </w:r>
          </w:p>
        </w:tc>
      </w:tr>
    </w:tbl>
    <w:p w14:paraId="292E8FB7" w14:textId="77777777" w:rsidR="00A574CA" w:rsidRDefault="00A574CA" w:rsidP="00A574CA">
      <w:pPr>
        <w:pStyle w:val="Heading2"/>
      </w:pPr>
      <w:bookmarkStart w:id="17" w:name="_Toc45097727"/>
      <w:r>
        <w:t>Part 2 – Facility Operations Level C</w:t>
      </w:r>
      <w:bookmarkEnd w:id="17"/>
    </w:p>
    <w:p w14:paraId="1094E2C3" w14:textId="6E628ADB" w:rsidR="005C5EE2" w:rsidRPr="00A574CA" w:rsidRDefault="005C5EE2" w:rsidP="005C5EE2">
      <w:pPr>
        <w:pStyle w:val="Subtitle"/>
        <w:rPr>
          <w:b w:val="0"/>
          <w:bCs/>
        </w:rPr>
      </w:pPr>
      <w:r w:rsidRPr="00DF2A91">
        <w:rPr>
          <w:rStyle w:val="Strong"/>
        </w:rPr>
        <w:t xml:space="preserve">Facility Name: </w:t>
      </w:r>
      <w:r w:rsidRPr="005E05E3">
        <w:rPr>
          <w:rStyle w:val="Strong"/>
        </w:rPr>
        <w:t xml:space="preserve">Scotch Oakburn </w:t>
      </w:r>
      <w:r>
        <w:rPr>
          <w:rStyle w:val="Strong"/>
        </w:rPr>
        <w:t>College Health and Physical Education Centre (HPEC)</w:t>
      </w:r>
    </w:p>
    <w:p w14:paraId="56AD8E13" w14:textId="4A68F76B" w:rsidR="00A574CA" w:rsidRPr="00DF2A91" w:rsidRDefault="00A574CA" w:rsidP="00A574CA">
      <w:pPr>
        <w:pStyle w:val="Subtitle"/>
        <w:rPr>
          <w:rStyle w:val="Strong"/>
        </w:rPr>
      </w:pPr>
      <w:r w:rsidRPr="00DF2A91">
        <w:rPr>
          <w:rStyle w:val="Strong"/>
        </w:rPr>
        <w:t>Type of facility</w:t>
      </w:r>
      <w:r>
        <w:rPr>
          <w:rStyle w:val="Strong"/>
        </w:rPr>
        <w:t>:</w:t>
      </w:r>
      <w:r w:rsidRPr="00DF2A91">
        <w:rPr>
          <w:rStyle w:val="Strong"/>
        </w:rPr>
        <w:t xml:space="preserve"> </w:t>
      </w:r>
      <w:r w:rsidR="005C5EE2">
        <w:rPr>
          <w:rStyle w:val="Strong"/>
        </w:rPr>
        <w:t>Indoor Sports Facility</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12611"/>
      </w:tblGrid>
      <w:tr w:rsidR="00A574CA" w:rsidRPr="0081389A" w14:paraId="2744DB09" w14:textId="77777777" w:rsidTr="00065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tcPr>
          <w:p w14:paraId="5B305F5E" w14:textId="77777777" w:rsidR="00A574CA" w:rsidRPr="0081389A" w:rsidRDefault="00A574CA" w:rsidP="00065490">
            <w:pPr>
              <w:rPr>
                <w:rFonts w:ascii="Arial" w:hAnsi="Arial" w:cs="Arial"/>
                <w:sz w:val="20"/>
                <w:szCs w:val="20"/>
              </w:rPr>
            </w:pPr>
            <w:r w:rsidRPr="0081389A">
              <w:rPr>
                <w:rFonts w:ascii="Arial" w:hAnsi="Arial" w:cs="Arial"/>
                <w:sz w:val="20"/>
                <w:szCs w:val="20"/>
              </w:rPr>
              <w:t>Area</w:t>
            </w:r>
          </w:p>
        </w:tc>
        <w:tc>
          <w:tcPr>
            <w:tcW w:w="12611" w:type="dxa"/>
            <w:tcBorders>
              <w:left w:val="single" w:sz="4" w:space="0" w:color="FFFFFF" w:themeColor="background1"/>
            </w:tcBorders>
          </w:tcPr>
          <w:p w14:paraId="69C78BA3" w14:textId="77777777" w:rsidR="00A574CA" w:rsidRPr="0081389A" w:rsidRDefault="00A574CA" w:rsidP="0006549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color w:val="auto"/>
                <w:sz w:val="20"/>
                <w:szCs w:val="20"/>
                <w:lang w:val="en-GB"/>
              </w:rPr>
              <w:t xml:space="preserve">Plan Requirements (for activities under AIS Framework Level C) </w:t>
            </w:r>
          </w:p>
        </w:tc>
      </w:tr>
      <w:tr w:rsidR="00A574CA" w:rsidRPr="0081389A" w14:paraId="14D6C5C6" w14:textId="77777777" w:rsidTr="0006549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793B48D" w14:textId="77777777" w:rsidR="00A574CA" w:rsidRPr="0081389A" w:rsidRDefault="00A574CA" w:rsidP="00065490">
            <w:pPr>
              <w:rPr>
                <w:rFonts w:ascii="Arial" w:hAnsi="Arial" w:cs="Arial"/>
                <w:b/>
                <w:bCs/>
                <w:sz w:val="20"/>
                <w:szCs w:val="20"/>
              </w:rPr>
            </w:pPr>
            <w:r w:rsidRPr="0081389A">
              <w:rPr>
                <w:rFonts w:ascii="Arial" w:hAnsi="Arial" w:cs="Arial"/>
                <w:b/>
                <w:bCs/>
                <w:sz w:val="20"/>
                <w:szCs w:val="20"/>
              </w:rPr>
              <w:t>Approvals</w:t>
            </w:r>
          </w:p>
        </w:tc>
        <w:tc>
          <w:tcPr>
            <w:tcW w:w="12611" w:type="dxa"/>
          </w:tcPr>
          <w:p w14:paraId="18823541" w14:textId="77777777" w:rsidR="00A574CA" w:rsidRPr="0081389A" w:rsidRDefault="00A574CA" w:rsidP="00065490">
            <w:pPr>
              <w:pStyle w:val="ListParagraph"/>
              <w:numPr>
                <w:ilvl w:val="0"/>
                <w:numId w:val="18"/>
              </w:numPr>
              <w:snapToGrid w:val="0"/>
              <w:spacing w:after="120"/>
              <w:ind w:left="312" w:hanging="31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1389A">
              <w:rPr>
                <w:rFonts w:ascii="Arial" w:hAnsi="Arial" w:cs="Arial"/>
                <w:sz w:val="20"/>
              </w:rPr>
              <w:t>As per Tasmanian Government COVID-19 Communities, Sport and Recreation Tasmania guidelines.</w:t>
            </w:r>
          </w:p>
          <w:p w14:paraId="5641C2A6" w14:textId="31CB4D2F" w:rsidR="00A574CA" w:rsidRPr="0081389A" w:rsidRDefault="00A574CA" w:rsidP="00065490">
            <w:pPr>
              <w:pStyle w:val="ListParagraph"/>
              <w:numPr>
                <w:ilvl w:val="0"/>
                <w:numId w:val="18"/>
              </w:numPr>
              <w:snapToGrid w:val="0"/>
              <w:spacing w:after="120"/>
              <w:ind w:left="312" w:hanging="31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1389A">
              <w:rPr>
                <w:rFonts w:ascii="Arial" w:hAnsi="Arial" w:cs="Arial"/>
                <w:sz w:val="20"/>
              </w:rPr>
              <w:t xml:space="preserve">Scotch Oakburn College has given approval to </w:t>
            </w:r>
            <w:r>
              <w:rPr>
                <w:rFonts w:ascii="Arial" w:hAnsi="Arial" w:cs="Arial"/>
                <w:sz w:val="20"/>
              </w:rPr>
              <w:t xml:space="preserve">the </w:t>
            </w:r>
            <w:r w:rsidRPr="0081389A">
              <w:rPr>
                <w:rFonts w:ascii="Arial" w:hAnsi="Arial" w:cs="Arial"/>
                <w:sz w:val="20"/>
              </w:rPr>
              <w:t xml:space="preserve">use of </w:t>
            </w:r>
            <w:r>
              <w:rPr>
                <w:rFonts w:ascii="Arial" w:hAnsi="Arial" w:cs="Arial"/>
                <w:sz w:val="20"/>
              </w:rPr>
              <w:t xml:space="preserve">Scotch Oakburn </w:t>
            </w:r>
            <w:r w:rsidR="00B7511D">
              <w:rPr>
                <w:rFonts w:ascii="Arial" w:hAnsi="Arial" w:cs="Arial"/>
                <w:sz w:val="20"/>
              </w:rPr>
              <w:t>HPEC.</w:t>
            </w:r>
          </w:p>
          <w:p w14:paraId="33D53173" w14:textId="77777777" w:rsidR="00A574CA" w:rsidRPr="0081389A" w:rsidRDefault="00A574CA" w:rsidP="00065490">
            <w:pPr>
              <w:pStyle w:val="Bullet1"/>
              <w:ind w:left="312" w:hanging="3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Insurance arrangements confirmed to cover facility usage.</w:t>
            </w:r>
          </w:p>
        </w:tc>
      </w:tr>
      <w:tr w:rsidR="00A574CA" w:rsidRPr="0081389A" w14:paraId="13CCFEA1" w14:textId="77777777" w:rsidTr="0006549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0E6DEADD" w14:textId="77777777" w:rsidR="00A574CA" w:rsidRPr="0081389A" w:rsidRDefault="00A574CA" w:rsidP="00065490">
            <w:pPr>
              <w:rPr>
                <w:rFonts w:ascii="Arial" w:hAnsi="Arial" w:cs="Arial"/>
                <w:b/>
                <w:bCs/>
                <w:sz w:val="20"/>
                <w:szCs w:val="20"/>
              </w:rPr>
            </w:pPr>
            <w:r w:rsidRPr="0081389A">
              <w:rPr>
                <w:rFonts w:ascii="Arial" w:hAnsi="Arial" w:cs="Arial"/>
                <w:b/>
                <w:bCs/>
                <w:sz w:val="20"/>
                <w:szCs w:val="20"/>
              </w:rPr>
              <w:t>Facilities</w:t>
            </w:r>
          </w:p>
        </w:tc>
        <w:tc>
          <w:tcPr>
            <w:tcW w:w="12611" w:type="dxa"/>
          </w:tcPr>
          <w:p w14:paraId="29D7E106" w14:textId="7777777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As per the Scotch Oakburn College return to school plan.</w:t>
            </w:r>
          </w:p>
          <w:p w14:paraId="59E07A9F" w14:textId="7777777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 xml:space="preserve">Treatment of shared equipment and facilities/changerooms including cleaning before, during and after sessions. Personal hygiene is encouraged (wash hands prior to training, sanitising stations, no spitting). Avoid coughing and sneezing where possible and if </w:t>
            </w:r>
            <w:proofErr w:type="gramStart"/>
            <w:r w:rsidRPr="0081389A">
              <w:rPr>
                <w:rFonts w:ascii="Arial" w:hAnsi="Arial" w:cs="Arial"/>
                <w:sz w:val="20"/>
                <w:szCs w:val="20"/>
              </w:rPr>
              <w:t>so</w:t>
            </w:r>
            <w:proofErr w:type="gramEnd"/>
            <w:r w:rsidRPr="0081389A">
              <w:rPr>
                <w:rFonts w:ascii="Arial" w:hAnsi="Arial" w:cs="Arial"/>
                <w:sz w:val="20"/>
                <w:szCs w:val="20"/>
              </w:rPr>
              <w:t xml:space="preserve"> conduct in a discrete manner.  </w:t>
            </w:r>
          </w:p>
        </w:tc>
      </w:tr>
      <w:tr w:rsidR="00A574CA" w:rsidRPr="0081389A" w14:paraId="1F73C8FB" w14:textId="77777777" w:rsidTr="0006549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3A512A4D" w14:textId="77777777" w:rsidR="00A574CA" w:rsidRPr="0081389A" w:rsidRDefault="00A574CA" w:rsidP="00065490">
            <w:pPr>
              <w:rPr>
                <w:rFonts w:ascii="Arial" w:hAnsi="Arial" w:cs="Arial"/>
                <w:b/>
                <w:bCs/>
                <w:sz w:val="20"/>
                <w:szCs w:val="20"/>
              </w:rPr>
            </w:pPr>
            <w:r w:rsidRPr="0081389A">
              <w:rPr>
                <w:rFonts w:ascii="Arial" w:hAnsi="Arial" w:cs="Arial"/>
                <w:b/>
                <w:bCs/>
                <w:sz w:val="20"/>
                <w:szCs w:val="20"/>
              </w:rPr>
              <w:t>Facility access</w:t>
            </w:r>
          </w:p>
        </w:tc>
        <w:tc>
          <w:tcPr>
            <w:tcW w:w="12611" w:type="dxa"/>
          </w:tcPr>
          <w:p w14:paraId="19EC76FA" w14:textId="16210A5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color w:val="353535"/>
                <w:sz w:val="20"/>
                <w:szCs w:val="20"/>
                <w:shd w:val="clear" w:color="auto" w:fill="FFFFFF"/>
              </w:rPr>
              <w:t xml:space="preserve">The maximum density limit of </w:t>
            </w:r>
            <w:hyperlink r:id="rId30" w:history="1">
              <w:r w:rsidRPr="0081389A">
                <w:rPr>
                  <w:rFonts w:ascii="Arial" w:hAnsi="Arial" w:cs="Arial"/>
                  <w:color w:val="353535"/>
                  <w:sz w:val="20"/>
                  <w:szCs w:val="20"/>
                  <w:shd w:val="clear" w:color="auto" w:fill="FFFFFF"/>
                </w:rPr>
                <w:t>2 square metres</w:t>
              </w:r>
            </w:hyperlink>
            <w:r w:rsidRPr="0081389A">
              <w:rPr>
                <w:rFonts w:ascii="Arial" w:hAnsi="Arial" w:cs="Arial"/>
                <w:color w:val="353535"/>
                <w:sz w:val="20"/>
                <w:szCs w:val="20"/>
                <w:shd w:val="clear" w:color="auto" w:fill="FFFFFF"/>
              </w:rPr>
              <w:t xml:space="preserve"> per person applies, </w:t>
            </w:r>
            <w:r w:rsidR="00B7511D">
              <w:rPr>
                <w:rFonts w:ascii="Arial" w:hAnsi="Arial" w:cs="Arial"/>
                <w:color w:val="353535"/>
                <w:sz w:val="20"/>
                <w:szCs w:val="20"/>
                <w:shd w:val="clear" w:color="auto" w:fill="FFFFFF"/>
              </w:rPr>
              <w:t xml:space="preserve">with </w:t>
            </w:r>
            <w:r w:rsidR="00B7511D">
              <w:rPr>
                <w:rFonts w:ascii="Arial" w:hAnsi="Arial" w:cs="Arial"/>
                <w:color w:val="353535"/>
                <w:shd w:val="clear" w:color="auto" w:fill="FFFFFF"/>
              </w:rPr>
              <w:t>250 people per single undivided space indoors (participants, athletes, support staff, officials, spectators and volunteers are counted within the maximum).</w:t>
            </w:r>
          </w:p>
          <w:p w14:paraId="1F9D01A1" w14:textId="7777777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Non-essential personnel to be discouraged from entering change rooms.</w:t>
            </w:r>
          </w:p>
          <w:p w14:paraId="655448CA" w14:textId="287EABF8"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 xml:space="preserve">Physical distancing protocols including use of zones in the </w:t>
            </w:r>
            <w:r w:rsidR="00B7511D">
              <w:rPr>
                <w:rFonts w:ascii="Arial" w:hAnsi="Arial" w:cs="Arial"/>
                <w:sz w:val="20"/>
                <w:szCs w:val="20"/>
              </w:rPr>
              <w:t>HPEC building and</w:t>
            </w:r>
            <w:r w:rsidRPr="0081389A">
              <w:rPr>
                <w:rFonts w:ascii="Arial" w:hAnsi="Arial" w:cs="Arial"/>
                <w:sz w:val="20"/>
                <w:szCs w:val="20"/>
              </w:rPr>
              <w:t xml:space="preserve"> change rooms.  </w:t>
            </w:r>
          </w:p>
          <w:p w14:paraId="6D795C46" w14:textId="7777777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General advice on physical distancing in School facilities including discouraging face to face meetings where possible, restricting site visitors, deferring or splitting up large meetings.</w:t>
            </w:r>
          </w:p>
          <w:p w14:paraId="63D5E309" w14:textId="7777777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lastRenderedPageBreak/>
              <w:t xml:space="preserve">Detailed attendance </w:t>
            </w:r>
            <w:proofErr w:type="gramStart"/>
            <w:r w:rsidRPr="0081389A">
              <w:rPr>
                <w:rFonts w:ascii="Arial" w:hAnsi="Arial" w:cs="Arial"/>
                <w:sz w:val="20"/>
                <w:szCs w:val="20"/>
              </w:rPr>
              <w:t>register</w:t>
            </w:r>
            <w:proofErr w:type="gramEnd"/>
            <w:r w:rsidRPr="0081389A">
              <w:rPr>
                <w:rFonts w:ascii="Arial" w:hAnsi="Arial" w:cs="Arial"/>
                <w:sz w:val="20"/>
                <w:szCs w:val="20"/>
              </w:rPr>
              <w:t xml:space="preserve"> to be kept.</w:t>
            </w:r>
          </w:p>
        </w:tc>
      </w:tr>
      <w:tr w:rsidR="00A574CA" w:rsidRPr="0081389A" w14:paraId="671B08AB" w14:textId="77777777" w:rsidTr="0006549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37F21090" w14:textId="77777777" w:rsidR="00A574CA" w:rsidRPr="0081389A" w:rsidRDefault="00A574CA" w:rsidP="00065490">
            <w:pPr>
              <w:rPr>
                <w:rFonts w:ascii="Arial" w:hAnsi="Arial" w:cs="Arial"/>
                <w:b/>
                <w:bCs/>
                <w:sz w:val="20"/>
                <w:szCs w:val="20"/>
              </w:rPr>
            </w:pPr>
            <w:r w:rsidRPr="0081389A">
              <w:rPr>
                <w:rFonts w:ascii="Arial" w:hAnsi="Arial" w:cs="Arial"/>
                <w:b/>
                <w:bCs/>
                <w:sz w:val="20"/>
                <w:szCs w:val="20"/>
              </w:rPr>
              <w:lastRenderedPageBreak/>
              <w:t>Hygiene</w:t>
            </w:r>
          </w:p>
        </w:tc>
        <w:tc>
          <w:tcPr>
            <w:tcW w:w="12611" w:type="dxa"/>
          </w:tcPr>
          <w:p w14:paraId="5C7233CF" w14:textId="77777777" w:rsidR="00A574CA" w:rsidRPr="0081389A" w:rsidRDefault="00A574CA" w:rsidP="00065490">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Hand sanitiser available at entry/exit points to venue and changerooms.</w:t>
            </w:r>
          </w:p>
          <w:p w14:paraId="243A81B0" w14:textId="77777777" w:rsidR="00A574CA" w:rsidRPr="0081389A" w:rsidRDefault="00A574CA" w:rsidP="00065490">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Sanitisation of shared equipment, parents/students responsible for cleaning of uniforms.</w:t>
            </w:r>
          </w:p>
          <w:p w14:paraId="738E0F95" w14:textId="77777777" w:rsidR="00A574CA" w:rsidRPr="0081389A" w:rsidRDefault="00A574CA" w:rsidP="00065490">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Regular cleans and frequent wiping of high touch surfaces will be undertaken.</w:t>
            </w:r>
          </w:p>
          <w:p w14:paraId="2BF8AE62" w14:textId="77777777" w:rsidR="00A574CA" w:rsidRPr="0081389A" w:rsidRDefault="00A574CA" w:rsidP="00065490">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Posters displayed outlining relevant personal hygiene guidance.</w:t>
            </w:r>
          </w:p>
          <w:p w14:paraId="7E46A4C3" w14:textId="77777777" w:rsidR="00A574CA" w:rsidRPr="0081389A" w:rsidRDefault="00A574CA" w:rsidP="00065490">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Shared equipment regularly sanitised.</w:t>
            </w:r>
          </w:p>
          <w:p w14:paraId="772BD1C2" w14:textId="77777777" w:rsidR="00A574CA" w:rsidRPr="0081389A" w:rsidRDefault="00A574CA" w:rsidP="00065490">
            <w:pPr>
              <w:pStyle w:val="Bullet2"/>
              <w:numPr>
                <w:ilvl w:val="1"/>
                <w:numId w:val="22"/>
              </w:numPr>
              <w:ind w:left="3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Suitable rubbish bins with regular waste disposal provided.</w:t>
            </w:r>
          </w:p>
        </w:tc>
      </w:tr>
      <w:tr w:rsidR="00A574CA" w:rsidRPr="0081389A" w14:paraId="727B3B7B" w14:textId="77777777" w:rsidTr="0006549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3287871" w14:textId="77777777" w:rsidR="00A574CA" w:rsidRPr="0081389A" w:rsidRDefault="00A574CA" w:rsidP="00065490">
            <w:pPr>
              <w:rPr>
                <w:rFonts w:ascii="Arial" w:hAnsi="Arial" w:cs="Arial"/>
                <w:b/>
                <w:bCs/>
                <w:sz w:val="20"/>
                <w:szCs w:val="20"/>
              </w:rPr>
            </w:pPr>
            <w:r w:rsidRPr="0081389A">
              <w:rPr>
                <w:rFonts w:ascii="Arial" w:hAnsi="Arial" w:cs="Arial"/>
                <w:b/>
                <w:bCs/>
                <w:sz w:val="20"/>
                <w:szCs w:val="20"/>
              </w:rPr>
              <w:t>Management of unwell participants</w:t>
            </w:r>
          </w:p>
        </w:tc>
        <w:tc>
          <w:tcPr>
            <w:tcW w:w="12611" w:type="dxa"/>
          </w:tcPr>
          <w:p w14:paraId="12A1453F" w14:textId="1E980F74" w:rsidR="00A574CA" w:rsidRPr="0081389A" w:rsidRDefault="00A574CA" w:rsidP="00065490">
            <w:pPr>
              <w:suppressAutoHyphens w:val="0"/>
              <w:autoSpaceDE w:val="0"/>
              <w:autoSpaceDN w:val="0"/>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Prior to recommencing sport</w:t>
            </w:r>
            <w:r w:rsidR="00B7511D">
              <w:rPr>
                <w:rFonts w:ascii="Arial" w:hAnsi="Arial" w:cs="Arial"/>
                <w:sz w:val="20"/>
                <w:szCs w:val="20"/>
              </w:rPr>
              <w:t>,</w:t>
            </w:r>
            <w:r w:rsidRPr="0081389A">
              <w:rPr>
                <w:rFonts w:ascii="Arial" w:hAnsi="Arial" w:cs="Arial"/>
                <w:sz w:val="20"/>
                <w:szCs w:val="20"/>
              </w:rPr>
              <w:t xml:space="preserve"> parents have acknowledged their responsibility in ensuring that no child(ren) comes to sport:</w:t>
            </w:r>
          </w:p>
          <w:p w14:paraId="4FEA2C38" w14:textId="77777777" w:rsidR="00A574CA" w:rsidRPr="00A574CA" w:rsidRDefault="00A574CA" w:rsidP="00065490">
            <w:pPr>
              <w:pStyle w:val="ListParagraph"/>
              <w:numPr>
                <w:ilvl w:val="6"/>
                <w:numId w:val="24"/>
              </w:numPr>
              <w:autoSpaceDE w:val="0"/>
              <w:autoSpaceDN w:val="0"/>
              <w:ind w:left="3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74CA">
              <w:rPr>
                <w:rFonts w:ascii="Arial" w:hAnsi="Arial" w:cs="Arial"/>
                <w:sz w:val="20"/>
              </w:rPr>
              <w:t xml:space="preserve">feeling </w:t>
            </w:r>
            <w:proofErr w:type="gramStart"/>
            <w:r w:rsidRPr="00A574CA">
              <w:rPr>
                <w:rFonts w:ascii="Arial" w:hAnsi="Arial" w:cs="Arial"/>
                <w:sz w:val="20"/>
              </w:rPr>
              <w:t>unwell;</w:t>
            </w:r>
            <w:proofErr w:type="gramEnd"/>
          </w:p>
          <w:p w14:paraId="65AF523C" w14:textId="77777777" w:rsidR="00A574CA" w:rsidRPr="00A574CA" w:rsidRDefault="00A574CA" w:rsidP="00065490">
            <w:pPr>
              <w:pStyle w:val="ListParagraph"/>
              <w:numPr>
                <w:ilvl w:val="6"/>
                <w:numId w:val="24"/>
              </w:numPr>
              <w:autoSpaceDE w:val="0"/>
              <w:autoSpaceDN w:val="0"/>
              <w:ind w:left="3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74CA">
              <w:rPr>
                <w:rFonts w:ascii="Arial" w:hAnsi="Arial" w:cs="Arial"/>
                <w:sz w:val="20"/>
              </w:rPr>
              <w:t xml:space="preserve">displaying any cold or flu like </w:t>
            </w:r>
            <w:proofErr w:type="gramStart"/>
            <w:r w:rsidRPr="00A574CA">
              <w:rPr>
                <w:rFonts w:ascii="Arial" w:hAnsi="Arial" w:cs="Arial"/>
                <w:sz w:val="20"/>
              </w:rPr>
              <w:t>symptoms;</w:t>
            </w:r>
            <w:proofErr w:type="gramEnd"/>
          </w:p>
          <w:p w14:paraId="11F2A53C" w14:textId="77777777" w:rsidR="00A574CA" w:rsidRPr="00A574CA" w:rsidRDefault="00A574CA" w:rsidP="00065490">
            <w:pPr>
              <w:pStyle w:val="ListParagraph"/>
              <w:numPr>
                <w:ilvl w:val="6"/>
                <w:numId w:val="24"/>
              </w:numPr>
              <w:autoSpaceDE w:val="0"/>
              <w:autoSpaceDN w:val="0"/>
              <w:ind w:left="3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74CA">
              <w:rPr>
                <w:rFonts w:ascii="Arial" w:hAnsi="Arial" w:cs="Arial"/>
                <w:sz w:val="20"/>
              </w:rPr>
              <w:t>having been in contact with anyone feeling unwell; or</w:t>
            </w:r>
          </w:p>
          <w:p w14:paraId="24B9B5AE" w14:textId="77777777" w:rsidR="00A574CA" w:rsidRPr="00A574CA" w:rsidRDefault="00A574CA" w:rsidP="00065490">
            <w:pPr>
              <w:pStyle w:val="ListParagraph"/>
              <w:numPr>
                <w:ilvl w:val="6"/>
                <w:numId w:val="24"/>
              </w:numPr>
              <w:autoSpaceDE w:val="0"/>
              <w:autoSpaceDN w:val="0"/>
              <w:ind w:left="3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74CA">
              <w:rPr>
                <w:rFonts w:ascii="Arial" w:hAnsi="Arial" w:cs="Arial"/>
                <w:sz w:val="20"/>
              </w:rPr>
              <w:t>having been in contact with someone from a current outbreak area or who has had a positive COVID-19 test result.</w:t>
            </w:r>
          </w:p>
          <w:p w14:paraId="037BA79C" w14:textId="77777777" w:rsidR="00A574CA" w:rsidRPr="0081389A" w:rsidRDefault="00A574CA" w:rsidP="00065490">
            <w:pPr>
              <w:suppressAutoHyphens w:val="0"/>
              <w:autoSpaceDE w:val="0"/>
              <w:autoSpaceDN w:val="0"/>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D9C584" w14:textId="77777777" w:rsidR="00A574CA" w:rsidRPr="0081389A" w:rsidRDefault="00A574CA" w:rsidP="00065490">
            <w:pPr>
              <w:suppressAutoHyphens w:val="0"/>
              <w:autoSpaceDE w:val="0"/>
              <w:autoSpaceDN w:val="0"/>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Students who arrive at a sporting facility feeling unwell or showing symptoms related to COVID-19 will be isolated while a parent is contacted to collect immediately. Thorough cleaning will take place in areas of high contact.</w:t>
            </w:r>
          </w:p>
        </w:tc>
      </w:tr>
      <w:tr w:rsidR="00A574CA" w:rsidRPr="0081389A" w14:paraId="64F9A378" w14:textId="77777777" w:rsidTr="00065490">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7CA5D86A" w14:textId="77777777" w:rsidR="00A574CA" w:rsidRPr="0081389A" w:rsidRDefault="00A574CA" w:rsidP="00065490">
            <w:pPr>
              <w:rPr>
                <w:rFonts w:ascii="Arial" w:hAnsi="Arial" w:cs="Arial"/>
                <w:b/>
                <w:bCs/>
                <w:sz w:val="20"/>
                <w:szCs w:val="20"/>
              </w:rPr>
            </w:pPr>
            <w:r w:rsidRPr="0081389A">
              <w:rPr>
                <w:rFonts w:ascii="Arial" w:hAnsi="Arial" w:cs="Arial"/>
                <w:b/>
                <w:bCs/>
                <w:sz w:val="20"/>
                <w:szCs w:val="20"/>
              </w:rPr>
              <w:t>School responsibilities</w:t>
            </w:r>
          </w:p>
        </w:tc>
        <w:tc>
          <w:tcPr>
            <w:tcW w:w="12611" w:type="dxa"/>
          </w:tcPr>
          <w:p w14:paraId="016C48BB" w14:textId="77777777" w:rsidR="00A574CA" w:rsidRPr="0081389A" w:rsidRDefault="00A574CA" w:rsidP="000654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The College will oversee:</w:t>
            </w:r>
          </w:p>
          <w:p w14:paraId="322EE8E7" w14:textId="7777777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 xml:space="preserve">Provision and conduct of hygiene protocols as per the Plan. </w:t>
            </w:r>
          </w:p>
          <w:p w14:paraId="4CA9BDE2" w14:textId="7777777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The capture of a record of attendance at all training and club activities and maintaining an up-to-date log of attendance.</w:t>
            </w:r>
          </w:p>
          <w:p w14:paraId="26E675E3" w14:textId="5E2B594C"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 xml:space="preserve">Coordination of Level C </w:t>
            </w:r>
            <w:r w:rsidR="00B7511D">
              <w:rPr>
                <w:rFonts w:ascii="Arial" w:hAnsi="Arial" w:cs="Arial"/>
                <w:sz w:val="20"/>
                <w:szCs w:val="20"/>
              </w:rPr>
              <w:t>court</w:t>
            </w:r>
            <w:r w:rsidRPr="0081389A">
              <w:rPr>
                <w:rFonts w:ascii="Arial" w:hAnsi="Arial" w:cs="Arial"/>
                <w:sz w:val="20"/>
                <w:szCs w:val="20"/>
              </w:rPr>
              <w:t xml:space="preserve"> and training operations.</w:t>
            </w:r>
          </w:p>
          <w:p w14:paraId="72453B1C" w14:textId="77777777" w:rsidR="00A574CA" w:rsidRPr="0081389A" w:rsidRDefault="00A574CA" w:rsidP="00065490">
            <w:pPr>
              <w:pStyle w:val="Bulle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389A">
              <w:rPr>
                <w:rFonts w:ascii="Arial" w:hAnsi="Arial" w:cs="Arial"/>
                <w:sz w:val="20"/>
                <w:szCs w:val="20"/>
              </w:rPr>
              <w:t>Operation of the school’s facilities in support of all Level C training activities in accordance with this Plan.</w:t>
            </w:r>
          </w:p>
        </w:tc>
      </w:tr>
    </w:tbl>
    <w:p w14:paraId="58012E00" w14:textId="77777777" w:rsidR="00A574CA" w:rsidRPr="002B78AE" w:rsidRDefault="00A574CA" w:rsidP="00A574CA"/>
    <w:p w14:paraId="286260DB" w14:textId="612A7B96" w:rsidR="00A574CA" w:rsidRDefault="00A574CA" w:rsidP="0081214B"/>
    <w:p w14:paraId="35D41504" w14:textId="77777777" w:rsidR="00A574CA" w:rsidRPr="002B78AE" w:rsidRDefault="00A574CA" w:rsidP="0081214B"/>
    <w:sectPr w:rsidR="00A574CA" w:rsidRPr="002B78AE" w:rsidSect="00DA3C47">
      <w:headerReference w:type="default" r:id="rId31"/>
      <w:footerReference w:type="default" r:id="rId32"/>
      <w:headerReference w:type="first" r:id="rId33"/>
      <w:footerReference w:type="first" r:id="rId34"/>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45D23" w14:textId="77777777" w:rsidR="0010100B" w:rsidRDefault="0010100B" w:rsidP="008E21DE">
      <w:pPr>
        <w:spacing w:before="0" w:after="0"/>
      </w:pPr>
      <w:r>
        <w:separator/>
      </w:r>
    </w:p>
    <w:p w14:paraId="1E4601C7" w14:textId="77777777" w:rsidR="0010100B" w:rsidRDefault="0010100B"/>
  </w:endnote>
  <w:endnote w:type="continuationSeparator" w:id="0">
    <w:p w14:paraId="7B733838" w14:textId="77777777" w:rsidR="0010100B" w:rsidRDefault="0010100B" w:rsidP="008E21DE">
      <w:pPr>
        <w:spacing w:before="0" w:after="0"/>
      </w:pPr>
      <w:r>
        <w:continuationSeparator/>
      </w:r>
    </w:p>
    <w:p w14:paraId="0E40B475" w14:textId="77777777" w:rsidR="0010100B" w:rsidRDefault="0010100B"/>
  </w:endnote>
  <w:endnote w:type="continuationNotice" w:id="1">
    <w:p w14:paraId="349E267A" w14:textId="77777777" w:rsidR="0010100B" w:rsidRDefault="001010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10100B" w14:paraId="30837C9F" w14:textId="77777777" w:rsidTr="00935971">
      <w:tc>
        <w:tcPr>
          <w:tcW w:w="3308" w:type="dxa"/>
        </w:tcPr>
        <w:p w14:paraId="00DDA5E0" w14:textId="78458490" w:rsidR="0010100B" w:rsidRDefault="0010100B" w:rsidP="00935971">
          <w:pPr>
            <w:pStyle w:val="Header"/>
            <w:ind w:left="-115"/>
          </w:pPr>
        </w:p>
      </w:tc>
      <w:tc>
        <w:tcPr>
          <w:tcW w:w="3308" w:type="dxa"/>
        </w:tcPr>
        <w:p w14:paraId="063C8512" w14:textId="599E6D52" w:rsidR="0010100B" w:rsidRDefault="0010100B" w:rsidP="00935971">
          <w:pPr>
            <w:pStyle w:val="Header"/>
            <w:jc w:val="center"/>
          </w:pPr>
        </w:p>
      </w:tc>
      <w:tc>
        <w:tcPr>
          <w:tcW w:w="3308" w:type="dxa"/>
        </w:tcPr>
        <w:p w14:paraId="7C1F4415" w14:textId="1A8B6B93" w:rsidR="0010100B" w:rsidRDefault="0010100B" w:rsidP="00935971">
          <w:pPr>
            <w:pStyle w:val="Header"/>
            <w:ind w:right="-115"/>
            <w:jc w:val="right"/>
          </w:pPr>
        </w:p>
      </w:tc>
    </w:tr>
  </w:tbl>
  <w:p w14:paraId="4EA49A68" w14:textId="74CFDDB4" w:rsidR="0010100B" w:rsidRDefault="0010100B"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10100B" w14:paraId="3C515598" w14:textId="77777777" w:rsidTr="00935971">
      <w:tc>
        <w:tcPr>
          <w:tcW w:w="3308" w:type="dxa"/>
        </w:tcPr>
        <w:p w14:paraId="5E6C4BCD" w14:textId="65AB030F" w:rsidR="0010100B" w:rsidRDefault="0010100B" w:rsidP="00935971">
          <w:pPr>
            <w:pStyle w:val="Header"/>
            <w:ind w:left="-115"/>
          </w:pPr>
        </w:p>
      </w:tc>
      <w:tc>
        <w:tcPr>
          <w:tcW w:w="3308" w:type="dxa"/>
        </w:tcPr>
        <w:p w14:paraId="455FEE57" w14:textId="7103FF7F" w:rsidR="0010100B" w:rsidRDefault="0010100B" w:rsidP="00935971">
          <w:pPr>
            <w:pStyle w:val="Header"/>
            <w:jc w:val="center"/>
          </w:pPr>
        </w:p>
      </w:tc>
      <w:tc>
        <w:tcPr>
          <w:tcW w:w="3308" w:type="dxa"/>
        </w:tcPr>
        <w:p w14:paraId="3E5A12DF" w14:textId="6F817BE3" w:rsidR="0010100B" w:rsidRDefault="0010100B" w:rsidP="00935971">
          <w:pPr>
            <w:pStyle w:val="Header"/>
            <w:ind w:right="-115"/>
            <w:jc w:val="right"/>
          </w:pPr>
        </w:p>
      </w:tc>
    </w:tr>
  </w:tbl>
  <w:p w14:paraId="525F67B1" w14:textId="25CD74EB" w:rsidR="0010100B" w:rsidRDefault="0010100B"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10100B" w14:paraId="56BD08D0" w14:textId="77777777" w:rsidTr="00935971">
      <w:tc>
        <w:tcPr>
          <w:tcW w:w="3308" w:type="dxa"/>
        </w:tcPr>
        <w:p w14:paraId="66B33F56" w14:textId="0A24BC75" w:rsidR="0010100B" w:rsidRDefault="0010100B" w:rsidP="00935971">
          <w:pPr>
            <w:pStyle w:val="Header"/>
            <w:ind w:left="-115"/>
          </w:pPr>
        </w:p>
      </w:tc>
      <w:tc>
        <w:tcPr>
          <w:tcW w:w="3308" w:type="dxa"/>
        </w:tcPr>
        <w:p w14:paraId="3ED671EB" w14:textId="2EF2FDA3" w:rsidR="0010100B" w:rsidRDefault="0010100B" w:rsidP="00935971">
          <w:pPr>
            <w:pStyle w:val="Header"/>
            <w:jc w:val="center"/>
          </w:pPr>
        </w:p>
      </w:tc>
      <w:tc>
        <w:tcPr>
          <w:tcW w:w="3308" w:type="dxa"/>
        </w:tcPr>
        <w:p w14:paraId="1ABA7A08" w14:textId="397C3727" w:rsidR="0010100B" w:rsidRDefault="0010100B" w:rsidP="00935971">
          <w:pPr>
            <w:pStyle w:val="Header"/>
            <w:ind w:right="-115"/>
            <w:jc w:val="right"/>
          </w:pPr>
        </w:p>
      </w:tc>
    </w:tr>
  </w:tbl>
  <w:p w14:paraId="7D12A8D9" w14:textId="63DA056D" w:rsidR="0010100B" w:rsidRDefault="0010100B"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10100B" w14:paraId="6E9F5350" w14:textId="77777777" w:rsidTr="00935971">
      <w:tc>
        <w:tcPr>
          <w:tcW w:w="3308" w:type="dxa"/>
        </w:tcPr>
        <w:p w14:paraId="33095AF2" w14:textId="19EA8C89" w:rsidR="0010100B" w:rsidRDefault="0010100B" w:rsidP="00935971">
          <w:pPr>
            <w:pStyle w:val="Header"/>
            <w:ind w:left="-115"/>
          </w:pPr>
        </w:p>
      </w:tc>
      <w:tc>
        <w:tcPr>
          <w:tcW w:w="3308" w:type="dxa"/>
        </w:tcPr>
        <w:p w14:paraId="7A34AE72" w14:textId="3115907E" w:rsidR="0010100B" w:rsidRDefault="0010100B" w:rsidP="00935971">
          <w:pPr>
            <w:pStyle w:val="Header"/>
            <w:jc w:val="center"/>
          </w:pPr>
        </w:p>
      </w:tc>
      <w:tc>
        <w:tcPr>
          <w:tcW w:w="3308" w:type="dxa"/>
        </w:tcPr>
        <w:p w14:paraId="029D4516" w14:textId="1A8A8943" w:rsidR="0010100B" w:rsidRDefault="0010100B" w:rsidP="00935971">
          <w:pPr>
            <w:pStyle w:val="Header"/>
            <w:ind w:right="-115"/>
            <w:jc w:val="right"/>
          </w:pPr>
        </w:p>
      </w:tc>
    </w:tr>
  </w:tbl>
  <w:p w14:paraId="2A2A1D49" w14:textId="55E1A3D8" w:rsidR="0010100B" w:rsidRDefault="0010100B"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10100B" w14:paraId="7C01FCE9" w14:textId="77777777" w:rsidTr="00935971">
      <w:tc>
        <w:tcPr>
          <w:tcW w:w="3308" w:type="dxa"/>
        </w:tcPr>
        <w:p w14:paraId="384E5B33" w14:textId="517FDE2A" w:rsidR="0010100B" w:rsidRDefault="0010100B" w:rsidP="00935971">
          <w:pPr>
            <w:pStyle w:val="Header"/>
            <w:ind w:left="-115"/>
          </w:pPr>
        </w:p>
      </w:tc>
      <w:tc>
        <w:tcPr>
          <w:tcW w:w="3308" w:type="dxa"/>
        </w:tcPr>
        <w:p w14:paraId="7F962719" w14:textId="1227DEA0" w:rsidR="0010100B" w:rsidRDefault="0010100B" w:rsidP="00935971">
          <w:pPr>
            <w:pStyle w:val="Header"/>
            <w:jc w:val="center"/>
          </w:pPr>
        </w:p>
      </w:tc>
      <w:tc>
        <w:tcPr>
          <w:tcW w:w="3308" w:type="dxa"/>
        </w:tcPr>
        <w:p w14:paraId="76336CFB" w14:textId="484C204F" w:rsidR="0010100B" w:rsidRDefault="0010100B" w:rsidP="00935971">
          <w:pPr>
            <w:pStyle w:val="Header"/>
            <w:ind w:right="-115"/>
            <w:jc w:val="right"/>
          </w:pPr>
        </w:p>
      </w:tc>
    </w:tr>
  </w:tbl>
  <w:p w14:paraId="55B6614D" w14:textId="73230B3B" w:rsidR="0010100B" w:rsidRDefault="0010100B"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10100B" w14:paraId="50126DF5" w14:textId="77777777" w:rsidTr="00935971">
      <w:tc>
        <w:tcPr>
          <w:tcW w:w="3308" w:type="dxa"/>
        </w:tcPr>
        <w:p w14:paraId="6F0FB6CC" w14:textId="1CE63548" w:rsidR="0010100B" w:rsidRDefault="0010100B" w:rsidP="00935971">
          <w:pPr>
            <w:pStyle w:val="Header"/>
            <w:ind w:left="-115"/>
          </w:pPr>
        </w:p>
      </w:tc>
      <w:tc>
        <w:tcPr>
          <w:tcW w:w="3308" w:type="dxa"/>
        </w:tcPr>
        <w:p w14:paraId="5043F415" w14:textId="2D8D0377" w:rsidR="0010100B" w:rsidRDefault="0010100B" w:rsidP="00935971">
          <w:pPr>
            <w:pStyle w:val="Header"/>
            <w:jc w:val="center"/>
          </w:pPr>
        </w:p>
      </w:tc>
      <w:tc>
        <w:tcPr>
          <w:tcW w:w="3308" w:type="dxa"/>
        </w:tcPr>
        <w:p w14:paraId="7C5E446A" w14:textId="201F3872" w:rsidR="0010100B" w:rsidRDefault="0010100B" w:rsidP="00935971">
          <w:pPr>
            <w:pStyle w:val="Header"/>
            <w:ind w:right="-115"/>
            <w:jc w:val="right"/>
          </w:pPr>
        </w:p>
      </w:tc>
    </w:tr>
  </w:tbl>
  <w:p w14:paraId="0B75BCD9" w14:textId="02DF6B9D" w:rsidR="0010100B" w:rsidRDefault="0010100B"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10100B" w14:paraId="6D682A73" w14:textId="77777777" w:rsidTr="00935971">
      <w:tc>
        <w:tcPr>
          <w:tcW w:w="4951" w:type="dxa"/>
        </w:tcPr>
        <w:p w14:paraId="1E06098E" w14:textId="31C2DC1E" w:rsidR="0010100B" w:rsidRDefault="0010100B" w:rsidP="00935971">
          <w:pPr>
            <w:pStyle w:val="Header"/>
            <w:ind w:left="-115"/>
          </w:pPr>
        </w:p>
      </w:tc>
      <w:tc>
        <w:tcPr>
          <w:tcW w:w="4951" w:type="dxa"/>
        </w:tcPr>
        <w:p w14:paraId="3455B8F8" w14:textId="1DDA7EA0" w:rsidR="0010100B" w:rsidRDefault="0010100B" w:rsidP="00935971">
          <w:pPr>
            <w:pStyle w:val="Header"/>
            <w:jc w:val="center"/>
          </w:pPr>
        </w:p>
      </w:tc>
      <w:tc>
        <w:tcPr>
          <w:tcW w:w="4951" w:type="dxa"/>
        </w:tcPr>
        <w:p w14:paraId="79CBFB99" w14:textId="76961650" w:rsidR="0010100B" w:rsidRDefault="0010100B" w:rsidP="00935971">
          <w:pPr>
            <w:pStyle w:val="Header"/>
            <w:ind w:right="-115"/>
            <w:jc w:val="right"/>
          </w:pPr>
        </w:p>
      </w:tc>
    </w:tr>
  </w:tbl>
  <w:p w14:paraId="3E37F7A3" w14:textId="6897D79E" w:rsidR="0010100B" w:rsidRDefault="0010100B"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10100B" w14:paraId="69B9492A" w14:textId="77777777" w:rsidTr="00935971">
      <w:tc>
        <w:tcPr>
          <w:tcW w:w="4951" w:type="dxa"/>
        </w:tcPr>
        <w:p w14:paraId="267DA5B8" w14:textId="3AE770EA" w:rsidR="0010100B" w:rsidRDefault="0010100B" w:rsidP="00935971">
          <w:pPr>
            <w:pStyle w:val="Header"/>
            <w:ind w:left="-115"/>
          </w:pPr>
        </w:p>
      </w:tc>
      <w:tc>
        <w:tcPr>
          <w:tcW w:w="4951" w:type="dxa"/>
        </w:tcPr>
        <w:p w14:paraId="743D1263" w14:textId="1CC31B2F" w:rsidR="0010100B" w:rsidRDefault="0010100B" w:rsidP="00935971">
          <w:pPr>
            <w:pStyle w:val="Header"/>
            <w:jc w:val="center"/>
          </w:pPr>
        </w:p>
      </w:tc>
      <w:tc>
        <w:tcPr>
          <w:tcW w:w="4951" w:type="dxa"/>
        </w:tcPr>
        <w:p w14:paraId="16C33128" w14:textId="311F647D" w:rsidR="0010100B" w:rsidRDefault="0010100B" w:rsidP="00935971">
          <w:pPr>
            <w:pStyle w:val="Header"/>
            <w:ind w:right="-115"/>
            <w:jc w:val="right"/>
          </w:pPr>
        </w:p>
      </w:tc>
    </w:tr>
  </w:tbl>
  <w:p w14:paraId="4BA77BAC" w14:textId="1186DEEB" w:rsidR="0010100B" w:rsidRDefault="0010100B"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5E77F" w14:textId="77777777" w:rsidR="0010100B" w:rsidRDefault="0010100B" w:rsidP="008E21DE">
      <w:pPr>
        <w:spacing w:before="0" w:after="0"/>
      </w:pPr>
      <w:r>
        <w:separator/>
      </w:r>
    </w:p>
    <w:p w14:paraId="734EEDF1" w14:textId="77777777" w:rsidR="0010100B" w:rsidRDefault="0010100B"/>
  </w:footnote>
  <w:footnote w:type="continuationSeparator" w:id="0">
    <w:p w14:paraId="6596EF00" w14:textId="77777777" w:rsidR="0010100B" w:rsidRDefault="0010100B" w:rsidP="008E21DE">
      <w:pPr>
        <w:spacing w:before="0" w:after="0"/>
      </w:pPr>
      <w:r>
        <w:continuationSeparator/>
      </w:r>
    </w:p>
    <w:p w14:paraId="6A5BAF76" w14:textId="77777777" w:rsidR="0010100B" w:rsidRDefault="0010100B"/>
  </w:footnote>
  <w:footnote w:type="continuationNotice" w:id="1">
    <w:p w14:paraId="417376DB" w14:textId="77777777" w:rsidR="0010100B" w:rsidRDefault="001010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10100B" w14:paraId="3E6A5E01" w14:textId="77777777" w:rsidTr="00935971">
      <w:tc>
        <w:tcPr>
          <w:tcW w:w="3308" w:type="dxa"/>
        </w:tcPr>
        <w:p w14:paraId="6C0337AC" w14:textId="31183CC7" w:rsidR="0010100B" w:rsidRDefault="0010100B" w:rsidP="00935971">
          <w:pPr>
            <w:pStyle w:val="Header"/>
            <w:ind w:left="-115"/>
          </w:pPr>
        </w:p>
      </w:tc>
      <w:tc>
        <w:tcPr>
          <w:tcW w:w="3308" w:type="dxa"/>
        </w:tcPr>
        <w:p w14:paraId="6E7BD62C" w14:textId="441381C6" w:rsidR="0010100B" w:rsidRDefault="0010100B" w:rsidP="00935971">
          <w:pPr>
            <w:pStyle w:val="Header"/>
            <w:jc w:val="center"/>
          </w:pPr>
        </w:p>
      </w:tc>
      <w:tc>
        <w:tcPr>
          <w:tcW w:w="3308" w:type="dxa"/>
        </w:tcPr>
        <w:p w14:paraId="777FAFB1" w14:textId="01DECF3B" w:rsidR="0010100B" w:rsidRDefault="0010100B" w:rsidP="00935971">
          <w:pPr>
            <w:pStyle w:val="Header"/>
            <w:ind w:right="-115"/>
            <w:jc w:val="right"/>
          </w:pPr>
        </w:p>
      </w:tc>
    </w:tr>
  </w:tbl>
  <w:p w14:paraId="1D418BA4" w14:textId="20CBA77B" w:rsidR="0010100B" w:rsidRDefault="0010100B"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10100B" w:rsidRDefault="0010100B">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10100B" w:rsidRPr="006E4AB3" w:rsidRDefault="001010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10100B" w:rsidRPr="006E4AB3" w:rsidRDefault="001010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10100B" w:rsidRDefault="0010100B">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10100B" w:rsidRPr="006E4AB3" w:rsidRDefault="0010100B"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10100B" w:rsidRPr="006E4AB3" w:rsidRDefault="0010100B"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10100B" w:rsidRDefault="0010100B">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10100B" w:rsidRPr="006E4AB3" w:rsidRDefault="001010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10100B" w:rsidRPr="006E4AB3" w:rsidRDefault="001010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10100B" w:rsidRDefault="0010100B">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10100B" w:rsidRPr="006E4AB3" w:rsidRDefault="0010100B"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10100B" w:rsidRPr="006E4AB3" w:rsidRDefault="0010100B"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10100B" w:rsidRDefault="0010100B">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10100B" w:rsidRPr="006E4AB3" w:rsidRDefault="0010100B"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10100B" w:rsidRPr="006E4AB3" w:rsidRDefault="0010100B"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10100B" w:rsidRPr="006E4AB3" w:rsidRDefault="001010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10100B" w:rsidRPr="006E4AB3" w:rsidRDefault="001010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10100B" w:rsidRDefault="0010100B">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10100B" w:rsidRPr="006E4AB3" w:rsidRDefault="0010100B"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10100B" w:rsidRPr="006E4AB3" w:rsidRDefault="0010100B"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10100B" w:rsidRDefault="0010100B">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10100B" w:rsidRPr="006E4AB3" w:rsidRDefault="001010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10100B" w:rsidRPr="006E4AB3" w:rsidRDefault="001010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432177"/>
    <w:multiLevelType w:val="multilevel"/>
    <w:tmpl w:val="FD8C66C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bullet"/>
      <w:lvlText w:val=""/>
      <w:lvlJc w:val="left"/>
      <w:pPr>
        <w:ind w:left="1988" w:hanging="284"/>
      </w:pPr>
      <w:rPr>
        <w:rFonts w:ascii="Symbol" w:hAnsi="Symbol"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3C5E1DD1"/>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4F423B"/>
    <w:multiLevelType w:val="multilevel"/>
    <w:tmpl w:val="54EAE60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04C68EC"/>
    <w:multiLevelType w:val="multilevel"/>
    <w:tmpl w:val="E47E623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num w:numId="1">
    <w:abstractNumId w:val="0"/>
  </w:num>
  <w:num w:numId="2">
    <w:abstractNumId w:val="11"/>
  </w:num>
  <w:num w:numId="3">
    <w:abstractNumId w:val="20"/>
  </w:num>
  <w:num w:numId="4">
    <w:abstractNumId w:val="9"/>
  </w:num>
  <w:num w:numId="5">
    <w:abstractNumId w:val="2"/>
  </w:num>
  <w:num w:numId="6">
    <w:abstractNumId w:val="12"/>
  </w:num>
  <w:num w:numId="7">
    <w:abstractNumId w:val="15"/>
  </w:num>
  <w:num w:numId="8">
    <w:abstractNumId w:val="1"/>
  </w:num>
  <w:num w:numId="9">
    <w:abstractNumId w:val="14"/>
  </w:num>
  <w:num w:numId="10">
    <w:abstractNumId w:val="13"/>
  </w:num>
  <w:num w:numId="11">
    <w:abstractNumId w:val="5"/>
  </w:num>
  <w:num w:numId="12">
    <w:abstractNumId w:val="3"/>
  </w:num>
  <w:num w:numId="13">
    <w:abstractNumId w:val="10"/>
  </w:num>
  <w:num w:numId="14">
    <w:abstractNumId w:val="19"/>
  </w:num>
  <w:num w:numId="15">
    <w:abstractNumId w:val="17"/>
  </w:num>
  <w:num w:numId="16">
    <w:abstractNumId w:val="4"/>
  </w:num>
  <w:num w:numId="17">
    <w:abstractNumId w:val="14"/>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6"/>
  </w:num>
  <w:num w:numId="19">
    <w:abstractNumId w:val="8"/>
  </w:num>
  <w:num w:numId="20">
    <w:abstractNumId w:val="17"/>
  </w:num>
  <w:num w:numId="21">
    <w:abstractNumId w:val="17"/>
  </w:num>
  <w:num w:numId="22">
    <w:abstractNumId w:val="18"/>
  </w:num>
  <w:num w:numId="23">
    <w:abstractNumId w:val="7"/>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6091A"/>
    <w:rsid w:val="000646AB"/>
    <w:rsid w:val="00080615"/>
    <w:rsid w:val="0008232F"/>
    <w:rsid w:val="000C1590"/>
    <w:rsid w:val="000C252F"/>
    <w:rsid w:val="000D6562"/>
    <w:rsid w:val="000F0AF4"/>
    <w:rsid w:val="0010100B"/>
    <w:rsid w:val="00104343"/>
    <w:rsid w:val="0017603A"/>
    <w:rsid w:val="00180C2C"/>
    <w:rsid w:val="001A0006"/>
    <w:rsid w:val="001B37F1"/>
    <w:rsid w:val="001D6C7C"/>
    <w:rsid w:val="001E0F05"/>
    <w:rsid w:val="001E6966"/>
    <w:rsid w:val="00212DC2"/>
    <w:rsid w:val="00216109"/>
    <w:rsid w:val="00223671"/>
    <w:rsid w:val="00252C7D"/>
    <w:rsid w:val="002567EB"/>
    <w:rsid w:val="002804D3"/>
    <w:rsid w:val="00280CA6"/>
    <w:rsid w:val="00280F2D"/>
    <w:rsid w:val="002A2FF2"/>
    <w:rsid w:val="002B78AE"/>
    <w:rsid w:val="002C04EC"/>
    <w:rsid w:val="002D4AA4"/>
    <w:rsid w:val="002D7151"/>
    <w:rsid w:val="002E600B"/>
    <w:rsid w:val="002E7360"/>
    <w:rsid w:val="002F455A"/>
    <w:rsid w:val="003068F8"/>
    <w:rsid w:val="0033596F"/>
    <w:rsid w:val="003449A0"/>
    <w:rsid w:val="00344CD9"/>
    <w:rsid w:val="00356D05"/>
    <w:rsid w:val="00387786"/>
    <w:rsid w:val="00391409"/>
    <w:rsid w:val="00393599"/>
    <w:rsid w:val="00396C8C"/>
    <w:rsid w:val="003A1D5F"/>
    <w:rsid w:val="003A666A"/>
    <w:rsid w:val="00406A7E"/>
    <w:rsid w:val="004102A2"/>
    <w:rsid w:val="004154E2"/>
    <w:rsid w:val="00417EFB"/>
    <w:rsid w:val="00422E0D"/>
    <w:rsid w:val="00430C60"/>
    <w:rsid w:val="00465E74"/>
    <w:rsid w:val="004A77C1"/>
    <w:rsid w:val="004B3400"/>
    <w:rsid w:val="004C16C5"/>
    <w:rsid w:val="004D0A2B"/>
    <w:rsid w:val="004D5178"/>
    <w:rsid w:val="00502EB5"/>
    <w:rsid w:val="0051361B"/>
    <w:rsid w:val="005155AD"/>
    <w:rsid w:val="00534D53"/>
    <w:rsid w:val="005611E7"/>
    <w:rsid w:val="005675AF"/>
    <w:rsid w:val="00576119"/>
    <w:rsid w:val="00576E0F"/>
    <w:rsid w:val="00593CFA"/>
    <w:rsid w:val="005A368C"/>
    <w:rsid w:val="005B2184"/>
    <w:rsid w:val="005B7C7A"/>
    <w:rsid w:val="005C5EE2"/>
    <w:rsid w:val="005E05E3"/>
    <w:rsid w:val="0062787F"/>
    <w:rsid w:val="00644DCA"/>
    <w:rsid w:val="0065195F"/>
    <w:rsid w:val="00680F04"/>
    <w:rsid w:val="00692FA6"/>
    <w:rsid w:val="006A6BDE"/>
    <w:rsid w:val="006C1769"/>
    <w:rsid w:val="006E4AB3"/>
    <w:rsid w:val="006F1A55"/>
    <w:rsid w:val="00734305"/>
    <w:rsid w:val="0074682F"/>
    <w:rsid w:val="00765BD5"/>
    <w:rsid w:val="007771EA"/>
    <w:rsid w:val="007C140B"/>
    <w:rsid w:val="007F41CF"/>
    <w:rsid w:val="00803BB8"/>
    <w:rsid w:val="00811C26"/>
    <w:rsid w:val="0081214B"/>
    <w:rsid w:val="0081389A"/>
    <w:rsid w:val="00822530"/>
    <w:rsid w:val="0083244F"/>
    <w:rsid w:val="0086727A"/>
    <w:rsid w:val="00874CB5"/>
    <w:rsid w:val="00874D3F"/>
    <w:rsid w:val="00884576"/>
    <w:rsid w:val="00890E1A"/>
    <w:rsid w:val="00897226"/>
    <w:rsid w:val="008B297F"/>
    <w:rsid w:val="008C0AC0"/>
    <w:rsid w:val="008D524C"/>
    <w:rsid w:val="008D7A18"/>
    <w:rsid w:val="008E21DE"/>
    <w:rsid w:val="00904D8F"/>
    <w:rsid w:val="00925EE3"/>
    <w:rsid w:val="00935971"/>
    <w:rsid w:val="00962F71"/>
    <w:rsid w:val="0096750E"/>
    <w:rsid w:val="00971C95"/>
    <w:rsid w:val="00972DF0"/>
    <w:rsid w:val="00975A5D"/>
    <w:rsid w:val="009A127B"/>
    <w:rsid w:val="009B2EB9"/>
    <w:rsid w:val="009B5ACC"/>
    <w:rsid w:val="009D5C9A"/>
    <w:rsid w:val="009D6BFC"/>
    <w:rsid w:val="009E353B"/>
    <w:rsid w:val="009E7C55"/>
    <w:rsid w:val="009F200E"/>
    <w:rsid w:val="00A07E4A"/>
    <w:rsid w:val="00A1693F"/>
    <w:rsid w:val="00A236BF"/>
    <w:rsid w:val="00A45B5F"/>
    <w:rsid w:val="00A51A9F"/>
    <w:rsid w:val="00A56018"/>
    <w:rsid w:val="00A574CA"/>
    <w:rsid w:val="00A836CA"/>
    <w:rsid w:val="00A8475F"/>
    <w:rsid w:val="00A86ABD"/>
    <w:rsid w:val="00AA1BC5"/>
    <w:rsid w:val="00AA6230"/>
    <w:rsid w:val="00AB12D5"/>
    <w:rsid w:val="00AC33DC"/>
    <w:rsid w:val="00AD735D"/>
    <w:rsid w:val="00AE7AB5"/>
    <w:rsid w:val="00AF0899"/>
    <w:rsid w:val="00B53C23"/>
    <w:rsid w:val="00B603C0"/>
    <w:rsid w:val="00B64027"/>
    <w:rsid w:val="00B7394A"/>
    <w:rsid w:val="00B7511D"/>
    <w:rsid w:val="00B92B1D"/>
    <w:rsid w:val="00BA0155"/>
    <w:rsid w:val="00BA7232"/>
    <w:rsid w:val="00BC20A6"/>
    <w:rsid w:val="00BD7881"/>
    <w:rsid w:val="00BE08FE"/>
    <w:rsid w:val="00C0421C"/>
    <w:rsid w:val="00C12187"/>
    <w:rsid w:val="00C14E71"/>
    <w:rsid w:val="00C75CAF"/>
    <w:rsid w:val="00C80B19"/>
    <w:rsid w:val="00C81CFA"/>
    <w:rsid w:val="00C837F2"/>
    <w:rsid w:val="00C909A7"/>
    <w:rsid w:val="00C9141C"/>
    <w:rsid w:val="00CD1080"/>
    <w:rsid w:val="00CD6308"/>
    <w:rsid w:val="00CF0D10"/>
    <w:rsid w:val="00CF7298"/>
    <w:rsid w:val="00D244A7"/>
    <w:rsid w:val="00D3568B"/>
    <w:rsid w:val="00D46C9E"/>
    <w:rsid w:val="00D76A08"/>
    <w:rsid w:val="00DA3C47"/>
    <w:rsid w:val="00DF2A91"/>
    <w:rsid w:val="00DF72D0"/>
    <w:rsid w:val="00DF74BA"/>
    <w:rsid w:val="00E02238"/>
    <w:rsid w:val="00E06B80"/>
    <w:rsid w:val="00E32DB6"/>
    <w:rsid w:val="00E40EC7"/>
    <w:rsid w:val="00E5389B"/>
    <w:rsid w:val="00E56DB2"/>
    <w:rsid w:val="00E740ED"/>
    <w:rsid w:val="00EC5191"/>
    <w:rsid w:val="00ED1870"/>
    <w:rsid w:val="00ED767D"/>
    <w:rsid w:val="00F36EF3"/>
    <w:rsid w:val="00F477C6"/>
    <w:rsid w:val="00F6782F"/>
    <w:rsid w:val="00F80305"/>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23"/>
      </w:numPr>
    </w:pPr>
  </w:style>
  <w:style w:type="paragraph" w:customStyle="1" w:styleId="Bullet2">
    <w:name w:val="Bullet 2"/>
    <w:basedOn w:val="Normal"/>
    <w:uiPriority w:val="2"/>
    <w:qFormat/>
    <w:rsid w:val="00DF74BA"/>
    <w:pPr>
      <w:numPr>
        <w:ilvl w:val="1"/>
        <w:numId w:val="23"/>
      </w:numPr>
    </w:pPr>
  </w:style>
  <w:style w:type="paragraph" w:customStyle="1" w:styleId="Bullet3">
    <w:name w:val="Bullet 3"/>
    <w:basedOn w:val="Normal"/>
    <w:uiPriority w:val="2"/>
    <w:qFormat/>
    <w:rsid w:val="00DF74BA"/>
    <w:pPr>
      <w:numPr>
        <w:ilvl w:val="2"/>
        <w:numId w:val="23"/>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2D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s://coronavirus.tas.gov.au/families-community/gatherings-density-and-physical-distan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ronavirus.tas.gov.au/families-community/gatherings-density-and-physical-distancing"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li.Foot@soc.tas.edu.au" TargetMode="External"/><Relationship Id="rId27" Type="http://schemas.openxmlformats.org/officeDocument/2006/relationships/header" Target="header6.xml"/><Relationship Id="rId30" Type="http://schemas.openxmlformats.org/officeDocument/2006/relationships/hyperlink" Target="https://coronavirus.tas.gov.au/families-community/gatherings-density-and-physical-distancing"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C0B2B860722B459F347E2B832639A3" ma:contentTypeVersion="9" ma:contentTypeDescription="Create a new document." ma:contentTypeScope="" ma:versionID="a8436d99d6897a076475a70d79370b1d">
  <xsd:schema xmlns:xsd="http://www.w3.org/2001/XMLSchema" xmlns:xs="http://www.w3.org/2001/XMLSchema" xmlns:p="http://schemas.microsoft.com/office/2006/metadata/properties" xmlns:ns3="2e838dc7-199f-44c7-942b-04c42e42c921" targetNamespace="http://schemas.microsoft.com/office/2006/metadata/properties" ma:root="true" ma:fieldsID="760c66a20f59192698480d4f4b736229" ns3:_="">
    <xsd:import namespace="2e838dc7-199f-44c7-942b-04c42e42c9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dc7-199f-44c7-942b-04c42e42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660DCCC1-9B42-4774-AD46-6A2D6D66EE54}">
  <ds:schemaRefs>
    <ds:schemaRef ds:uri="2e838dc7-199f-44c7-942b-04c42e42c92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BE6277-D9ED-4269-8ECB-D83B65BA0C83}">
  <ds:schemaRefs>
    <ds:schemaRef ds:uri="http://schemas.openxmlformats.org/officeDocument/2006/bibliography"/>
  </ds:schemaRefs>
</ds:datastoreItem>
</file>

<file path=customXml/itemProps4.xml><?xml version="1.0" encoding="utf-8"?>
<ds:datastoreItem xmlns:ds="http://schemas.openxmlformats.org/officeDocument/2006/customXml" ds:itemID="{392658C8-2273-46BE-842F-438268533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dc7-199f-44c7-942b-04c42e42c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11</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Foot, Ali</cp:lastModifiedBy>
  <cp:revision>2</cp:revision>
  <cp:lastPrinted>2020-07-13T00:54:00Z</cp:lastPrinted>
  <dcterms:created xsi:type="dcterms:W3CDTF">2021-02-22T01:42:00Z</dcterms:created>
  <dcterms:modified xsi:type="dcterms:W3CDTF">2021-02-22T01:42:00Z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0x01010059C0B2B860722B459F347E2B832639A3</vt:lpwstr>
  </property>
</Properties>
</file>