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5B72" w14:textId="62540A83" w:rsidR="009D5C9A" w:rsidRDefault="00611EC9" w:rsidP="00611EC9">
      <w:pPr>
        <w:rPr>
          <w:b/>
          <w:bCs/>
          <w:color w:val="000033" w:themeColor="accent1"/>
          <w:sz w:val="48"/>
          <w:szCs w:val="48"/>
        </w:rPr>
      </w:pPr>
      <w:r w:rsidRPr="00611EC9">
        <w:rPr>
          <w:b/>
          <w:bCs/>
          <w:noProof/>
          <w:lang w:val="en-US"/>
        </w:rPr>
        <w:drawing>
          <wp:inline distT="0" distB="0" distL="0" distR="0" wp14:anchorId="7024591B" wp14:editId="151BFDB6">
            <wp:extent cx="1969947" cy="1835150"/>
            <wp:effectExtent l="0" t="0" r="0" b="0"/>
            <wp:docPr id="2" name="Picture 2" descr="C:\Users\justin.mahoney\Desktop\School Logos - 2020\SHC logo -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mahoney\Desktop\School Logos - 2020\SHC logo - cur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5724" cy="1840531"/>
                    </a:xfrm>
                    <a:prstGeom prst="rect">
                      <a:avLst/>
                    </a:prstGeom>
                    <a:noFill/>
                    <a:ln>
                      <a:noFill/>
                    </a:ln>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131A09A2" w:rsidR="009D5C9A" w:rsidRPr="009D5C9A" w:rsidRDefault="00611EC9" w:rsidP="009D5C9A">
      <w:pPr>
        <w:spacing w:before="360"/>
        <w:rPr>
          <w:color w:val="000033" w:themeColor="accent1"/>
          <w:sz w:val="32"/>
          <w:szCs w:val="32"/>
        </w:rPr>
      </w:pPr>
      <w:r>
        <w:rPr>
          <w:color w:val="000033" w:themeColor="accent1"/>
          <w:sz w:val="32"/>
          <w:szCs w:val="32"/>
        </w:rPr>
        <w:t>Sacred Heart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3A166286" w:rsidR="009D5C9A" w:rsidRPr="00513B7C" w:rsidRDefault="00104343" w:rsidP="009D5C9A">
            <w:pPr>
              <w:rPr>
                <w:b/>
                <w:bCs/>
              </w:rPr>
            </w:pPr>
            <w:r w:rsidRPr="00513B7C">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05A2B49A" w:rsidR="009D5C9A" w:rsidRDefault="00611EC9" w:rsidP="009D5C9A">
            <w:pPr>
              <w:cnfStyle w:val="000000000000" w:firstRow="0" w:lastRow="0" w:firstColumn="0" w:lastColumn="0" w:oddVBand="0" w:evenVBand="0" w:oddHBand="0" w:evenHBand="0" w:firstRowFirstColumn="0" w:firstRowLastColumn="0" w:lastRowFirstColumn="0" w:lastRowLastColumn="0"/>
            </w:pPr>
            <w:r>
              <w:t xml:space="preserve">Sacred Heart College </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24F05F2A" w:rsidR="00104343" w:rsidRPr="00513B7C" w:rsidRDefault="00104343" w:rsidP="009D5C9A">
            <w:pPr>
              <w:rPr>
                <w:b/>
                <w:bCs/>
                <w:lang w:val="en-US"/>
              </w:rPr>
            </w:pPr>
            <w:r w:rsidRPr="00513B7C">
              <w:rPr>
                <w:b/>
                <w:bCs/>
                <w:lang w:val="en-US"/>
              </w:rPr>
              <w:t>School</w:t>
            </w:r>
            <w:r w:rsidR="009D5C9A" w:rsidRPr="00513B7C">
              <w:rPr>
                <w:b/>
                <w:bCs/>
                <w:lang w:val="en-US"/>
              </w:rPr>
              <w:t xml:space="preserve">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2EBCB1F" w:rsidR="009D5C9A" w:rsidRDefault="00611EC9" w:rsidP="009D5C9A">
            <w:pPr>
              <w:cnfStyle w:val="000000000000" w:firstRow="0" w:lastRow="0" w:firstColumn="0" w:lastColumn="0" w:oddVBand="0" w:evenVBand="0" w:oddHBand="0" w:evenHBand="0" w:firstRowFirstColumn="0" w:firstRowLastColumn="0" w:lastRowFirstColumn="0" w:lastRowLastColumn="0"/>
            </w:pPr>
            <w:r>
              <w:t>2 Cross Street, New Town</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1DFE4CBD" w:rsidR="00223671" w:rsidRPr="00513B7C" w:rsidRDefault="00223671" w:rsidP="009D5C9A">
            <w:pPr>
              <w:rPr>
                <w:b/>
                <w:bCs/>
                <w:lang w:val="en-US"/>
              </w:rPr>
            </w:pPr>
            <w:r w:rsidRPr="00513B7C">
              <w:rPr>
                <w:b/>
                <w:bCs/>
                <w:lang w:val="en-US"/>
              </w:rPr>
              <w:t>Sport</w:t>
            </w:r>
          </w:p>
          <w:p w14:paraId="032A12D2" w14:textId="1B86D0A0" w:rsidR="00223671" w:rsidRPr="00513B7C" w:rsidRDefault="00223671" w:rsidP="009D5C9A">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0926EE4F" w:rsidR="00223671" w:rsidRDefault="00851B42" w:rsidP="009D5C9A">
            <w:pPr>
              <w:cnfStyle w:val="000000000000" w:firstRow="0" w:lastRow="0" w:firstColumn="0" w:lastColumn="0" w:oddVBand="0" w:evenVBand="0" w:oddHBand="0" w:evenHBand="0" w:firstRowFirstColumn="0" w:firstRowLastColumn="0" w:lastRowFirstColumn="0" w:lastRowLastColumn="0"/>
            </w:pPr>
            <w:r>
              <w:t>AFL, Soccer</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5A391A56" w:rsidR="00104343" w:rsidRPr="00513B7C" w:rsidRDefault="00104343" w:rsidP="009D5C9A">
            <w:pPr>
              <w:rPr>
                <w:b/>
                <w:bCs/>
                <w:lang w:val="en-US"/>
              </w:rPr>
            </w:pPr>
            <w:r w:rsidRPr="00513B7C">
              <w:rPr>
                <w:b/>
                <w:bCs/>
                <w:lang w:val="en-US"/>
              </w:rPr>
              <w:t>Sport facility</w:t>
            </w:r>
            <w:r w:rsidR="009D5C9A" w:rsidRPr="00513B7C">
              <w:rPr>
                <w:b/>
                <w:bCs/>
                <w:lang w:val="en-US"/>
              </w:rPr>
              <w:t xml:space="preserve"> </w:t>
            </w:r>
            <w:r w:rsidR="00223671" w:rsidRPr="00513B7C">
              <w:rPr>
                <w:b/>
                <w:bCs/>
                <w:lang w:val="en-US"/>
              </w:rPr>
              <w:t xml:space="preserve">type and </w:t>
            </w:r>
            <w:r w:rsidR="009D5C9A" w:rsidRPr="00513B7C">
              <w:rPr>
                <w:b/>
                <w:bCs/>
                <w:lang w:val="en-US"/>
              </w:rPr>
              <w:t>Locatio</w:t>
            </w:r>
            <w:r w:rsidR="00513B7C" w:rsidRPr="00513B7C">
              <w:rPr>
                <w:b/>
                <w:bCs/>
                <w:lang w:val="en-US"/>
              </w:rPr>
              <w:t>n</w:t>
            </w:r>
            <w:r w:rsidRPr="00513B7C">
              <w:rPr>
                <w:b/>
                <w:bCs/>
                <w:lang w:val="en-US"/>
              </w:rPr>
              <w:t xml:space="preserve"> </w:t>
            </w:r>
          </w:p>
          <w:p w14:paraId="56CF974B" w14:textId="3FD2B47E" w:rsidR="009D5C9A" w:rsidRPr="00513B7C"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35910FB0" w:rsidR="00513B7C" w:rsidRDefault="00851B42" w:rsidP="009D5C9A">
            <w:pPr>
              <w:cnfStyle w:val="000000000000" w:firstRow="0" w:lastRow="0" w:firstColumn="0" w:lastColumn="0" w:oddVBand="0" w:evenVBand="0" w:oddHBand="0" w:evenHBand="0" w:firstRowFirstColumn="0" w:firstRowLastColumn="0" w:lastRowFirstColumn="0" w:lastRowLastColumn="0"/>
            </w:pPr>
            <w:r>
              <w:t>Sacred Heart College will not be using Clare Street Oval as it’s home ground in Term 3, 2020.</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2B28A2AC" w:rsidR="009D5C9A" w:rsidRPr="00513B7C" w:rsidRDefault="00104343" w:rsidP="009D5C9A">
            <w:pPr>
              <w:rPr>
                <w:b/>
                <w:bCs/>
              </w:rPr>
            </w:pPr>
            <w:r w:rsidRPr="00513B7C">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4131C79" w:rsidR="009D5C9A" w:rsidRDefault="00611EC9" w:rsidP="009D5C9A">
            <w:pPr>
              <w:cnfStyle w:val="000000000000" w:firstRow="0" w:lastRow="0" w:firstColumn="0" w:lastColumn="0" w:oddVBand="0" w:evenVBand="0" w:oddHBand="0" w:evenHBand="0" w:firstRowFirstColumn="0" w:firstRowLastColumn="0" w:lastRowFirstColumn="0" w:lastRowLastColumn="0"/>
            </w:pPr>
            <w:r>
              <w:t>Elizabeth McDougall</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58FA1898" w:rsidR="00104343" w:rsidRDefault="00513B7C" w:rsidP="00104343">
            <w:pPr>
              <w:cnfStyle w:val="000000000000" w:firstRow="0" w:lastRow="0" w:firstColumn="0" w:lastColumn="0" w:oddVBand="0" w:evenVBand="0" w:oddHBand="0" w:evenHBand="0" w:firstRowFirstColumn="0" w:firstRowLastColumn="0" w:lastRowFirstColumn="0" w:lastRowLastColumn="0"/>
            </w:pPr>
            <w:r>
              <w:t>e</w:t>
            </w:r>
            <w:r w:rsidR="00611EC9">
              <w:t>lizabeth.mcdougall@shc.tas.edu.au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50E6489A" w:rsidR="00104343" w:rsidRPr="00A064FE" w:rsidRDefault="00611EC9" w:rsidP="00104343">
            <w:pPr>
              <w:ind w:right="-112"/>
              <w:cnfStyle w:val="000000000000" w:firstRow="0" w:lastRow="0" w:firstColumn="0" w:lastColumn="0" w:oddVBand="0" w:evenVBand="0" w:oddHBand="0" w:evenHBand="0" w:firstRowFirstColumn="0" w:firstRowLastColumn="0" w:lastRowFirstColumn="0" w:lastRowLastColumn="0"/>
              <w:rPr>
                <w:highlight w:val="yellow"/>
              </w:rPr>
            </w:pPr>
            <w:r w:rsidRPr="003C67E1">
              <w:t>(03) 62</w:t>
            </w:r>
            <w:r w:rsidR="003D77A7" w:rsidRPr="003C67E1">
              <w:t>79 4090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449E98B8" w:rsidR="00104343" w:rsidRPr="00513B7C" w:rsidRDefault="00104343" w:rsidP="009D5C9A">
            <w:pPr>
              <w:rPr>
                <w:b/>
                <w:bCs/>
                <w:lang w:val="en-US"/>
              </w:rPr>
            </w:pPr>
            <w:r w:rsidRPr="00513B7C">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25C1F5C0" w:rsidR="00104343" w:rsidRDefault="003D77A7" w:rsidP="009D5C9A">
            <w:pPr>
              <w:ind w:right="-112"/>
              <w:cnfStyle w:val="000000000000" w:firstRow="0" w:lastRow="0" w:firstColumn="0" w:lastColumn="0" w:oddVBand="0" w:evenVBand="0" w:oddHBand="0" w:evenHBand="0" w:firstRowFirstColumn="0" w:firstRowLastColumn="0" w:lastRowFirstColumn="0" w:lastRowLastColumn="0"/>
            </w:pPr>
            <w:r>
              <w:t>Justin Mahoney</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2A58119F" w:rsidR="00104343" w:rsidRDefault="00513B7C" w:rsidP="00104343">
            <w:pPr>
              <w:ind w:right="-112"/>
              <w:cnfStyle w:val="000000000000" w:firstRow="0" w:lastRow="0" w:firstColumn="0" w:lastColumn="0" w:oddVBand="0" w:evenVBand="0" w:oddHBand="0" w:evenHBand="0" w:firstRowFirstColumn="0" w:firstRowLastColumn="0" w:lastRowFirstColumn="0" w:lastRowLastColumn="0"/>
            </w:pPr>
            <w:r>
              <w:t>j</w:t>
            </w:r>
            <w:r w:rsidR="003D77A7">
              <w:t>ustin.mahoney@shc.tas.edu.au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7FFE0ED7" w:rsidR="00104343" w:rsidRDefault="003D77A7" w:rsidP="00104343">
            <w:pPr>
              <w:ind w:right="-112"/>
              <w:cnfStyle w:val="000000000000" w:firstRow="0" w:lastRow="0" w:firstColumn="0" w:lastColumn="0" w:oddVBand="0" w:evenVBand="0" w:oddHBand="0" w:evenHBand="0" w:firstRowFirstColumn="0" w:firstRowLastColumn="0" w:lastRowFirstColumn="0" w:lastRowLastColumn="0"/>
            </w:pPr>
            <w:r>
              <w:t>0424 544 518</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1F518893" w:rsidR="00104343" w:rsidRDefault="003D77A7"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511CB380" w:rsidR="00104343" w:rsidRPr="009D5C9A" w:rsidRDefault="00104343" w:rsidP="00104343">
            <w:pPr>
              <w:rPr>
                <w:b/>
                <w:bCs/>
                <w:lang w:val="en-US"/>
              </w:rPr>
            </w:pPr>
            <w:r w:rsidRPr="00513B7C">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73E09DE5" w:rsidR="00104343" w:rsidRDefault="00EA0923" w:rsidP="00104343">
            <w:pPr>
              <w:cnfStyle w:val="000000000000" w:firstRow="0" w:lastRow="0" w:firstColumn="0" w:lastColumn="0" w:oddVBand="0" w:evenVBand="0" w:oddHBand="0" w:evenHBand="0" w:firstRowFirstColumn="0" w:firstRowLastColumn="0" w:lastRowFirstColumn="0" w:lastRowLastColumn="0"/>
            </w:pPr>
            <w:r>
              <w:t>0</w:t>
            </w:r>
            <w:r w:rsidR="003C67E1">
              <w:t>2</w:t>
            </w:r>
            <w:r>
              <w:t>/07/20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1D91A74B" w:rsidR="00104343" w:rsidRPr="009D5C9A" w:rsidRDefault="003D77A7" w:rsidP="00104343">
            <w:pPr>
              <w:rPr>
                <w:b/>
                <w:bCs/>
              </w:rPr>
            </w:pPr>
            <w:r w:rsidRPr="003D77A7">
              <w:rPr>
                <w:b/>
                <w:bCs/>
                <w:lang w:val="en-US"/>
              </w:rPr>
              <w:t>Justin Mahoney</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38303375" w14:textId="70297B72" w:rsidR="00A064FE"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2C32D7D0" w14:textId="401ABE85" w:rsidR="00A064FE" w:rsidRDefault="009842E3">
          <w:pPr>
            <w:pStyle w:val="TOC1"/>
            <w:tabs>
              <w:tab w:val="left" w:pos="390"/>
              <w:tab w:val="right" w:leader="dot" w:pos="9913"/>
            </w:tabs>
            <w:rPr>
              <w:rFonts w:eastAsiaTheme="minorEastAsia" w:cstheme="minorBidi"/>
              <w:b w:val="0"/>
              <w:bCs w:val="0"/>
              <w:noProof/>
              <w:color w:val="auto"/>
              <w:lang w:eastAsia="en-AU"/>
            </w:rPr>
          </w:pPr>
          <w:hyperlink w:anchor="_Toc44497519" w:history="1">
            <w:r w:rsidR="00A064FE" w:rsidRPr="00725A90">
              <w:rPr>
                <w:rStyle w:val="Hyperlink"/>
                <w:noProof/>
              </w:rPr>
              <w:t>1.</w:t>
            </w:r>
            <w:r w:rsidR="00A064FE">
              <w:rPr>
                <w:rFonts w:eastAsiaTheme="minorEastAsia" w:cstheme="minorBidi"/>
                <w:b w:val="0"/>
                <w:bCs w:val="0"/>
                <w:noProof/>
                <w:color w:val="auto"/>
                <w:lang w:eastAsia="en-AU"/>
              </w:rPr>
              <w:tab/>
            </w:r>
            <w:r w:rsidR="00A064FE" w:rsidRPr="00725A90">
              <w:rPr>
                <w:rStyle w:val="Hyperlink"/>
                <w:noProof/>
              </w:rPr>
              <w:t>Introduction</w:t>
            </w:r>
            <w:r w:rsidR="00A064FE">
              <w:rPr>
                <w:noProof/>
                <w:webHidden/>
              </w:rPr>
              <w:tab/>
            </w:r>
            <w:r w:rsidR="00A064FE">
              <w:rPr>
                <w:noProof/>
                <w:webHidden/>
              </w:rPr>
              <w:fldChar w:fldCharType="begin"/>
            </w:r>
            <w:r w:rsidR="00A064FE">
              <w:rPr>
                <w:noProof/>
                <w:webHidden/>
              </w:rPr>
              <w:instrText xml:space="preserve"> PAGEREF _Toc44497519 \h </w:instrText>
            </w:r>
            <w:r w:rsidR="00A064FE">
              <w:rPr>
                <w:noProof/>
                <w:webHidden/>
              </w:rPr>
            </w:r>
            <w:r w:rsidR="00A064FE">
              <w:rPr>
                <w:noProof/>
                <w:webHidden/>
              </w:rPr>
              <w:fldChar w:fldCharType="separate"/>
            </w:r>
            <w:r w:rsidR="008C5E18">
              <w:rPr>
                <w:noProof/>
                <w:webHidden/>
              </w:rPr>
              <w:t>3</w:t>
            </w:r>
            <w:r w:rsidR="00A064FE">
              <w:rPr>
                <w:noProof/>
                <w:webHidden/>
              </w:rPr>
              <w:fldChar w:fldCharType="end"/>
            </w:r>
          </w:hyperlink>
        </w:p>
        <w:p w14:paraId="358E04E7" w14:textId="1D808D5A" w:rsidR="00A064FE" w:rsidRDefault="009842E3">
          <w:pPr>
            <w:pStyle w:val="TOC1"/>
            <w:tabs>
              <w:tab w:val="left" w:pos="390"/>
              <w:tab w:val="right" w:leader="dot" w:pos="9913"/>
            </w:tabs>
            <w:rPr>
              <w:rFonts w:eastAsiaTheme="minorEastAsia" w:cstheme="minorBidi"/>
              <w:b w:val="0"/>
              <w:bCs w:val="0"/>
              <w:noProof/>
              <w:color w:val="auto"/>
              <w:lang w:eastAsia="en-AU"/>
            </w:rPr>
          </w:pPr>
          <w:hyperlink w:anchor="_Toc44497520" w:history="1">
            <w:r w:rsidR="00A064FE" w:rsidRPr="00725A90">
              <w:rPr>
                <w:rStyle w:val="Hyperlink"/>
                <w:noProof/>
              </w:rPr>
              <w:t>2.</w:t>
            </w:r>
            <w:r w:rsidR="00A064FE">
              <w:rPr>
                <w:rFonts w:eastAsiaTheme="minorEastAsia" w:cstheme="minorBidi"/>
                <w:b w:val="0"/>
                <w:bCs w:val="0"/>
                <w:noProof/>
                <w:color w:val="auto"/>
                <w:lang w:eastAsia="en-AU"/>
              </w:rPr>
              <w:tab/>
            </w:r>
            <w:r w:rsidR="00A064FE" w:rsidRPr="00725A90">
              <w:rPr>
                <w:rStyle w:val="Hyperlink"/>
                <w:noProof/>
              </w:rPr>
              <w:t>Key Principles</w:t>
            </w:r>
            <w:r w:rsidR="00A064FE">
              <w:rPr>
                <w:noProof/>
                <w:webHidden/>
              </w:rPr>
              <w:tab/>
            </w:r>
            <w:r w:rsidR="00A064FE">
              <w:rPr>
                <w:noProof/>
                <w:webHidden/>
              </w:rPr>
              <w:fldChar w:fldCharType="begin"/>
            </w:r>
            <w:r w:rsidR="00A064FE">
              <w:rPr>
                <w:noProof/>
                <w:webHidden/>
              </w:rPr>
              <w:instrText xml:space="preserve"> PAGEREF _Toc44497520 \h </w:instrText>
            </w:r>
            <w:r w:rsidR="00A064FE">
              <w:rPr>
                <w:noProof/>
                <w:webHidden/>
              </w:rPr>
            </w:r>
            <w:r w:rsidR="00A064FE">
              <w:rPr>
                <w:noProof/>
                <w:webHidden/>
              </w:rPr>
              <w:fldChar w:fldCharType="separate"/>
            </w:r>
            <w:r w:rsidR="008C5E18">
              <w:rPr>
                <w:noProof/>
                <w:webHidden/>
              </w:rPr>
              <w:t>3</w:t>
            </w:r>
            <w:r w:rsidR="00A064FE">
              <w:rPr>
                <w:noProof/>
                <w:webHidden/>
              </w:rPr>
              <w:fldChar w:fldCharType="end"/>
            </w:r>
          </w:hyperlink>
        </w:p>
        <w:p w14:paraId="245EF08E" w14:textId="1F61E4C2" w:rsidR="00A064FE" w:rsidRDefault="009842E3">
          <w:pPr>
            <w:pStyle w:val="TOC1"/>
            <w:tabs>
              <w:tab w:val="left" w:pos="390"/>
              <w:tab w:val="right" w:leader="dot" w:pos="9913"/>
            </w:tabs>
            <w:rPr>
              <w:rFonts w:eastAsiaTheme="minorEastAsia" w:cstheme="minorBidi"/>
              <w:b w:val="0"/>
              <w:bCs w:val="0"/>
              <w:noProof/>
              <w:color w:val="auto"/>
              <w:lang w:eastAsia="en-AU"/>
            </w:rPr>
          </w:pPr>
          <w:hyperlink w:anchor="_Toc44497521" w:history="1">
            <w:r w:rsidR="00A064FE" w:rsidRPr="00725A90">
              <w:rPr>
                <w:rStyle w:val="Hyperlink"/>
                <w:noProof/>
              </w:rPr>
              <w:t>3.</w:t>
            </w:r>
            <w:r w:rsidR="00A064FE">
              <w:rPr>
                <w:rFonts w:eastAsiaTheme="minorEastAsia" w:cstheme="minorBidi"/>
                <w:b w:val="0"/>
                <w:bCs w:val="0"/>
                <w:noProof/>
                <w:color w:val="auto"/>
                <w:lang w:eastAsia="en-AU"/>
              </w:rPr>
              <w:tab/>
            </w:r>
            <w:r w:rsidR="00A064FE" w:rsidRPr="00725A90">
              <w:rPr>
                <w:rStyle w:val="Hyperlink"/>
                <w:noProof/>
              </w:rPr>
              <w:t>Responsibilities under this Plan</w:t>
            </w:r>
            <w:r w:rsidR="00A064FE">
              <w:rPr>
                <w:noProof/>
                <w:webHidden/>
              </w:rPr>
              <w:tab/>
            </w:r>
            <w:r w:rsidR="00A064FE">
              <w:rPr>
                <w:noProof/>
                <w:webHidden/>
              </w:rPr>
              <w:fldChar w:fldCharType="begin"/>
            </w:r>
            <w:r w:rsidR="00A064FE">
              <w:rPr>
                <w:noProof/>
                <w:webHidden/>
              </w:rPr>
              <w:instrText xml:space="preserve"> PAGEREF _Toc44497521 \h </w:instrText>
            </w:r>
            <w:r w:rsidR="00A064FE">
              <w:rPr>
                <w:noProof/>
                <w:webHidden/>
              </w:rPr>
            </w:r>
            <w:r w:rsidR="00A064FE">
              <w:rPr>
                <w:noProof/>
                <w:webHidden/>
              </w:rPr>
              <w:fldChar w:fldCharType="separate"/>
            </w:r>
            <w:r w:rsidR="008C5E18">
              <w:rPr>
                <w:noProof/>
                <w:webHidden/>
              </w:rPr>
              <w:t>4</w:t>
            </w:r>
            <w:r w:rsidR="00A064FE">
              <w:rPr>
                <w:noProof/>
                <w:webHidden/>
              </w:rPr>
              <w:fldChar w:fldCharType="end"/>
            </w:r>
          </w:hyperlink>
        </w:p>
        <w:p w14:paraId="693F3ADF" w14:textId="32DA2B28" w:rsidR="00A064FE" w:rsidRDefault="009842E3">
          <w:pPr>
            <w:pStyle w:val="TOC1"/>
            <w:tabs>
              <w:tab w:val="left" w:pos="390"/>
              <w:tab w:val="right" w:leader="dot" w:pos="9913"/>
            </w:tabs>
            <w:rPr>
              <w:rFonts w:eastAsiaTheme="minorEastAsia" w:cstheme="minorBidi"/>
              <w:b w:val="0"/>
              <w:bCs w:val="0"/>
              <w:noProof/>
              <w:color w:val="auto"/>
              <w:lang w:eastAsia="en-AU"/>
            </w:rPr>
          </w:pPr>
          <w:hyperlink w:anchor="_Toc44497522" w:history="1">
            <w:r w:rsidR="00A064FE" w:rsidRPr="00725A90">
              <w:rPr>
                <w:rStyle w:val="Hyperlink"/>
                <w:noProof/>
              </w:rPr>
              <w:t>4.</w:t>
            </w:r>
            <w:r w:rsidR="00A064FE">
              <w:rPr>
                <w:rFonts w:eastAsiaTheme="minorEastAsia" w:cstheme="minorBidi"/>
                <w:b w:val="0"/>
                <w:bCs w:val="0"/>
                <w:noProof/>
                <w:color w:val="auto"/>
                <w:lang w:eastAsia="en-AU"/>
              </w:rPr>
              <w:tab/>
            </w:r>
            <w:r w:rsidR="00A064FE" w:rsidRPr="00725A90">
              <w:rPr>
                <w:rStyle w:val="Hyperlink"/>
                <w:noProof/>
              </w:rPr>
              <w:t>Return to Sport Arrangements</w:t>
            </w:r>
            <w:r w:rsidR="00A064FE">
              <w:rPr>
                <w:noProof/>
                <w:webHidden/>
              </w:rPr>
              <w:tab/>
            </w:r>
            <w:r w:rsidR="00A064FE">
              <w:rPr>
                <w:noProof/>
                <w:webHidden/>
              </w:rPr>
              <w:fldChar w:fldCharType="begin"/>
            </w:r>
            <w:r w:rsidR="00A064FE">
              <w:rPr>
                <w:noProof/>
                <w:webHidden/>
              </w:rPr>
              <w:instrText xml:space="preserve"> PAGEREF _Toc44497522 \h </w:instrText>
            </w:r>
            <w:r w:rsidR="00A064FE">
              <w:rPr>
                <w:noProof/>
                <w:webHidden/>
              </w:rPr>
            </w:r>
            <w:r w:rsidR="00A064FE">
              <w:rPr>
                <w:noProof/>
                <w:webHidden/>
              </w:rPr>
              <w:fldChar w:fldCharType="separate"/>
            </w:r>
            <w:r w:rsidR="008C5E18">
              <w:rPr>
                <w:noProof/>
                <w:webHidden/>
              </w:rPr>
              <w:t>4</w:t>
            </w:r>
            <w:r w:rsidR="00A064FE">
              <w:rPr>
                <w:noProof/>
                <w:webHidden/>
              </w:rPr>
              <w:fldChar w:fldCharType="end"/>
            </w:r>
          </w:hyperlink>
        </w:p>
        <w:p w14:paraId="39C25B33" w14:textId="506D506D" w:rsidR="00A064FE" w:rsidRDefault="009842E3">
          <w:pPr>
            <w:pStyle w:val="TOC2"/>
            <w:rPr>
              <w:rFonts w:eastAsiaTheme="minorEastAsia" w:cstheme="minorBidi"/>
              <w:bCs w:val="0"/>
              <w:color w:val="auto"/>
              <w:lang w:eastAsia="en-AU"/>
            </w:rPr>
          </w:pPr>
          <w:hyperlink w:anchor="_Toc44497523" w:history="1">
            <w:r w:rsidR="00A064FE" w:rsidRPr="00725A90">
              <w:rPr>
                <w:rStyle w:val="Hyperlink"/>
              </w:rPr>
              <w:t>4.1</w:t>
            </w:r>
            <w:r w:rsidR="00A064FE">
              <w:rPr>
                <w:rFonts w:eastAsiaTheme="minorEastAsia" w:cstheme="minorBidi"/>
                <w:bCs w:val="0"/>
                <w:color w:val="auto"/>
                <w:lang w:eastAsia="en-AU"/>
              </w:rPr>
              <w:tab/>
            </w:r>
            <w:r w:rsidR="00A064FE" w:rsidRPr="00725A90">
              <w:rPr>
                <w:rStyle w:val="Hyperlink"/>
              </w:rPr>
              <w:t>AIS Framework Arrangements</w:t>
            </w:r>
            <w:r w:rsidR="00A064FE">
              <w:rPr>
                <w:webHidden/>
              </w:rPr>
              <w:tab/>
            </w:r>
            <w:r w:rsidR="00A064FE">
              <w:rPr>
                <w:webHidden/>
              </w:rPr>
              <w:fldChar w:fldCharType="begin"/>
            </w:r>
            <w:r w:rsidR="00A064FE">
              <w:rPr>
                <w:webHidden/>
              </w:rPr>
              <w:instrText xml:space="preserve"> PAGEREF _Toc44497523 \h </w:instrText>
            </w:r>
            <w:r w:rsidR="00A064FE">
              <w:rPr>
                <w:webHidden/>
              </w:rPr>
            </w:r>
            <w:r w:rsidR="00A064FE">
              <w:rPr>
                <w:webHidden/>
              </w:rPr>
              <w:fldChar w:fldCharType="separate"/>
            </w:r>
            <w:r w:rsidR="008C5E18">
              <w:rPr>
                <w:webHidden/>
              </w:rPr>
              <w:t>4</w:t>
            </w:r>
            <w:r w:rsidR="00A064FE">
              <w:rPr>
                <w:webHidden/>
              </w:rPr>
              <w:fldChar w:fldCharType="end"/>
            </w:r>
          </w:hyperlink>
        </w:p>
        <w:p w14:paraId="7031735D" w14:textId="53A0FCD7" w:rsidR="00A064FE" w:rsidRDefault="009842E3">
          <w:pPr>
            <w:pStyle w:val="TOC2"/>
            <w:rPr>
              <w:rFonts w:eastAsiaTheme="minorEastAsia" w:cstheme="minorBidi"/>
              <w:bCs w:val="0"/>
              <w:color w:val="auto"/>
              <w:lang w:eastAsia="en-AU"/>
            </w:rPr>
          </w:pPr>
          <w:hyperlink w:anchor="_Toc44497524" w:history="1">
            <w:r w:rsidR="00A064FE" w:rsidRPr="00725A90">
              <w:rPr>
                <w:rStyle w:val="Hyperlink"/>
              </w:rPr>
              <w:t>4.2</w:t>
            </w:r>
            <w:r w:rsidR="00A064FE">
              <w:rPr>
                <w:rFonts w:eastAsiaTheme="minorEastAsia" w:cstheme="minorBidi"/>
                <w:bCs w:val="0"/>
                <w:color w:val="auto"/>
                <w:lang w:eastAsia="en-AU"/>
              </w:rPr>
              <w:tab/>
            </w:r>
            <w:r w:rsidR="00A064FE" w:rsidRPr="00725A90">
              <w:rPr>
                <w:rStyle w:val="Hyperlink"/>
              </w:rPr>
              <w:t>Roadmap to a COVIDSafe Australia</w:t>
            </w:r>
            <w:r w:rsidR="00A064FE">
              <w:rPr>
                <w:webHidden/>
              </w:rPr>
              <w:tab/>
            </w:r>
            <w:r w:rsidR="00A064FE">
              <w:rPr>
                <w:webHidden/>
              </w:rPr>
              <w:fldChar w:fldCharType="begin"/>
            </w:r>
            <w:r w:rsidR="00A064FE">
              <w:rPr>
                <w:webHidden/>
              </w:rPr>
              <w:instrText xml:space="preserve"> PAGEREF _Toc44497524 \h </w:instrText>
            </w:r>
            <w:r w:rsidR="00A064FE">
              <w:rPr>
                <w:webHidden/>
              </w:rPr>
            </w:r>
            <w:r w:rsidR="00A064FE">
              <w:rPr>
                <w:webHidden/>
              </w:rPr>
              <w:fldChar w:fldCharType="separate"/>
            </w:r>
            <w:r w:rsidR="008C5E18">
              <w:rPr>
                <w:webHidden/>
              </w:rPr>
              <w:t>5</w:t>
            </w:r>
            <w:r w:rsidR="00A064FE">
              <w:rPr>
                <w:webHidden/>
              </w:rPr>
              <w:fldChar w:fldCharType="end"/>
            </w:r>
          </w:hyperlink>
        </w:p>
        <w:p w14:paraId="3423ADB3" w14:textId="35BE399A" w:rsidR="00A064FE" w:rsidRDefault="009842E3">
          <w:pPr>
            <w:pStyle w:val="TOC1"/>
            <w:tabs>
              <w:tab w:val="left" w:pos="390"/>
              <w:tab w:val="right" w:leader="dot" w:pos="9913"/>
            </w:tabs>
            <w:rPr>
              <w:rFonts w:eastAsiaTheme="minorEastAsia" w:cstheme="minorBidi"/>
              <w:b w:val="0"/>
              <w:bCs w:val="0"/>
              <w:noProof/>
              <w:color w:val="auto"/>
              <w:lang w:eastAsia="en-AU"/>
            </w:rPr>
          </w:pPr>
          <w:hyperlink w:anchor="_Toc44497525" w:history="1">
            <w:r w:rsidR="00A064FE" w:rsidRPr="00725A90">
              <w:rPr>
                <w:rStyle w:val="Hyperlink"/>
                <w:noProof/>
              </w:rPr>
              <w:t>5.</w:t>
            </w:r>
            <w:r w:rsidR="00A064FE">
              <w:rPr>
                <w:rFonts w:eastAsiaTheme="minorEastAsia" w:cstheme="minorBidi"/>
                <w:b w:val="0"/>
                <w:bCs w:val="0"/>
                <w:noProof/>
                <w:color w:val="auto"/>
                <w:lang w:eastAsia="en-AU"/>
              </w:rPr>
              <w:tab/>
            </w:r>
            <w:r w:rsidR="00A064FE" w:rsidRPr="00725A90">
              <w:rPr>
                <w:rStyle w:val="Hyperlink"/>
                <w:noProof/>
              </w:rPr>
              <w:t>Recovery</w:t>
            </w:r>
            <w:r w:rsidR="00A064FE">
              <w:rPr>
                <w:noProof/>
                <w:webHidden/>
              </w:rPr>
              <w:tab/>
            </w:r>
            <w:r w:rsidR="00A064FE">
              <w:rPr>
                <w:noProof/>
                <w:webHidden/>
              </w:rPr>
              <w:fldChar w:fldCharType="begin"/>
            </w:r>
            <w:r w:rsidR="00A064FE">
              <w:rPr>
                <w:noProof/>
                <w:webHidden/>
              </w:rPr>
              <w:instrText xml:space="preserve"> PAGEREF _Toc44497525 \h </w:instrText>
            </w:r>
            <w:r w:rsidR="00A064FE">
              <w:rPr>
                <w:noProof/>
                <w:webHidden/>
              </w:rPr>
            </w:r>
            <w:r w:rsidR="00A064FE">
              <w:rPr>
                <w:noProof/>
                <w:webHidden/>
              </w:rPr>
              <w:fldChar w:fldCharType="separate"/>
            </w:r>
            <w:r w:rsidR="008C5E18">
              <w:rPr>
                <w:noProof/>
                <w:webHidden/>
              </w:rPr>
              <w:t>5</w:t>
            </w:r>
            <w:r w:rsidR="00A064FE">
              <w:rPr>
                <w:noProof/>
                <w:webHidden/>
              </w:rPr>
              <w:fldChar w:fldCharType="end"/>
            </w:r>
          </w:hyperlink>
        </w:p>
        <w:p w14:paraId="57CB69B1" w14:textId="719CFB51" w:rsidR="00A064FE" w:rsidRDefault="009842E3">
          <w:pPr>
            <w:pStyle w:val="TOC1"/>
            <w:tabs>
              <w:tab w:val="right" w:leader="dot" w:pos="9913"/>
            </w:tabs>
            <w:rPr>
              <w:rStyle w:val="Hyperlink"/>
              <w:noProof/>
            </w:rPr>
          </w:pPr>
          <w:hyperlink w:anchor="_Toc44497526" w:history="1">
            <w:r w:rsidR="00A064FE" w:rsidRPr="00725A90">
              <w:rPr>
                <w:rStyle w:val="Hyperlink"/>
                <w:noProof/>
              </w:rPr>
              <w:t>Appendix: Outline of Return to Sport Arrangements</w:t>
            </w:r>
            <w:r w:rsidR="00A064FE">
              <w:rPr>
                <w:noProof/>
                <w:webHidden/>
              </w:rPr>
              <w:tab/>
            </w:r>
            <w:r w:rsidR="00A064FE">
              <w:rPr>
                <w:noProof/>
                <w:webHidden/>
              </w:rPr>
              <w:fldChar w:fldCharType="begin"/>
            </w:r>
            <w:r w:rsidR="00A064FE">
              <w:rPr>
                <w:noProof/>
                <w:webHidden/>
              </w:rPr>
              <w:instrText xml:space="preserve"> PAGEREF _Toc44497526 \h </w:instrText>
            </w:r>
            <w:r w:rsidR="00A064FE">
              <w:rPr>
                <w:noProof/>
                <w:webHidden/>
              </w:rPr>
            </w:r>
            <w:r w:rsidR="00A064FE">
              <w:rPr>
                <w:noProof/>
                <w:webHidden/>
              </w:rPr>
              <w:fldChar w:fldCharType="separate"/>
            </w:r>
            <w:r w:rsidR="008C5E18">
              <w:rPr>
                <w:noProof/>
                <w:webHidden/>
              </w:rPr>
              <w:t>6</w:t>
            </w:r>
            <w:r w:rsidR="00A064FE">
              <w:rPr>
                <w:noProof/>
                <w:webHidden/>
              </w:rPr>
              <w:fldChar w:fldCharType="end"/>
            </w:r>
          </w:hyperlink>
        </w:p>
        <w:p w14:paraId="726BE261" w14:textId="70B6FF6A" w:rsidR="00A064FE" w:rsidRPr="00A064FE" w:rsidRDefault="00A064FE" w:rsidP="00A064FE">
          <w:pPr>
            <w:rPr>
              <w:noProof/>
              <w:sz w:val="22"/>
            </w:rPr>
          </w:pPr>
          <w:r w:rsidRPr="00A064FE">
            <w:rPr>
              <w:noProof/>
              <w:sz w:val="22"/>
            </w:rPr>
            <w:t>COVIDSafe app</w:t>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sidRPr="00A064FE">
            <w:rPr>
              <w:noProof/>
              <w:sz w:val="22"/>
            </w:rPr>
            <w:tab/>
          </w:r>
          <w:r>
            <w:rPr>
              <w:noProof/>
              <w:sz w:val="22"/>
            </w:rPr>
            <w:t xml:space="preserve">       </w:t>
          </w:r>
          <w:r w:rsidRPr="00A064FE">
            <w:rPr>
              <w:noProof/>
              <w:sz w:val="22"/>
            </w:rPr>
            <w:t>6</w:t>
          </w:r>
        </w:p>
        <w:p w14:paraId="31A297F3" w14:textId="0976A55D" w:rsidR="00A064FE" w:rsidRDefault="009842E3">
          <w:pPr>
            <w:pStyle w:val="TOC2"/>
            <w:rPr>
              <w:rFonts w:eastAsiaTheme="minorEastAsia" w:cstheme="minorBidi"/>
              <w:bCs w:val="0"/>
              <w:color w:val="auto"/>
              <w:lang w:eastAsia="en-AU"/>
            </w:rPr>
          </w:pPr>
          <w:hyperlink w:anchor="_Toc44497527" w:history="1">
            <w:r w:rsidR="00A064FE" w:rsidRPr="00725A90">
              <w:rPr>
                <w:rStyle w:val="Hyperlink"/>
              </w:rPr>
              <w:t>Part 1 – Sport Operations</w:t>
            </w:r>
            <w:r w:rsidR="00A064FE">
              <w:rPr>
                <w:webHidden/>
              </w:rPr>
              <w:tab/>
            </w:r>
            <w:r w:rsidR="00A064FE">
              <w:rPr>
                <w:webHidden/>
              </w:rPr>
              <w:fldChar w:fldCharType="begin"/>
            </w:r>
            <w:r w:rsidR="00A064FE">
              <w:rPr>
                <w:webHidden/>
              </w:rPr>
              <w:instrText xml:space="preserve"> PAGEREF _Toc44497527 \h </w:instrText>
            </w:r>
            <w:r w:rsidR="00A064FE">
              <w:rPr>
                <w:webHidden/>
              </w:rPr>
            </w:r>
            <w:r w:rsidR="00A064FE">
              <w:rPr>
                <w:webHidden/>
              </w:rPr>
              <w:fldChar w:fldCharType="separate"/>
            </w:r>
            <w:r w:rsidR="008C5E18">
              <w:rPr>
                <w:webHidden/>
              </w:rPr>
              <w:t>6</w:t>
            </w:r>
            <w:r w:rsidR="00A064FE">
              <w:rPr>
                <w:webHidden/>
              </w:rPr>
              <w:fldChar w:fldCharType="end"/>
            </w:r>
          </w:hyperlink>
        </w:p>
        <w:p w14:paraId="45AC074A" w14:textId="0336F340" w:rsidR="00A064FE" w:rsidRDefault="009842E3">
          <w:pPr>
            <w:pStyle w:val="TOC2"/>
            <w:rPr>
              <w:rStyle w:val="Hyperlink"/>
            </w:rPr>
          </w:pPr>
          <w:hyperlink w:anchor="_Toc44497528" w:history="1">
            <w:r w:rsidR="00682D03">
              <w:t xml:space="preserve">Attendance Register </w:t>
            </w:r>
            <w:r w:rsidR="00A064FE">
              <w:rPr>
                <w:webHidden/>
              </w:rPr>
              <w:tab/>
            </w:r>
            <w:r w:rsidR="00A064FE">
              <w:rPr>
                <w:webHidden/>
              </w:rPr>
              <w:fldChar w:fldCharType="begin"/>
            </w:r>
            <w:r w:rsidR="00A064FE">
              <w:rPr>
                <w:webHidden/>
              </w:rPr>
              <w:instrText xml:space="preserve"> PAGEREF _Toc44497528 \h </w:instrText>
            </w:r>
            <w:r w:rsidR="00A064FE">
              <w:rPr>
                <w:webHidden/>
              </w:rPr>
            </w:r>
            <w:r w:rsidR="00A064FE">
              <w:rPr>
                <w:webHidden/>
              </w:rPr>
              <w:fldChar w:fldCharType="separate"/>
            </w:r>
            <w:r w:rsidR="008C5E18">
              <w:rPr>
                <w:webHidden/>
              </w:rPr>
              <w:t>10</w:t>
            </w:r>
            <w:r w:rsidR="00A064FE">
              <w:rPr>
                <w:webHidden/>
              </w:rPr>
              <w:fldChar w:fldCharType="end"/>
            </w:r>
          </w:hyperlink>
        </w:p>
        <w:p w14:paraId="7A0CFB5A" w14:textId="722660FC" w:rsidR="008C5E18" w:rsidRDefault="008C5E18" w:rsidP="00A064FE">
          <w:pPr>
            <w:rPr>
              <w:noProof/>
              <w:sz w:val="22"/>
            </w:rPr>
          </w:pPr>
        </w:p>
        <w:p w14:paraId="21302BE9" w14:textId="77777777" w:rsidR="008C5E18" w:rsidRPr="00A064FE" w:rsidRDefault="008C5E18" w:rsidP="00A064FE">
          <w:pPr>
            <w:rPr>
              <w:noProof/>
              <w:sz w:val="22"/>
            </w:rPr>
          </w:pPr>
        </w:p>
        <w:p w14:paraId="42A167F6" w14:textId="70297B72"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4497519"/>
      <w:r w:rsidRPr="009D5C9A">
        <w:lastRenderedPageBreak/>
        <w:t>Introduction</w:t>
      </w:r>
      <w:bookmarkEnd w:id="0"/>
      <w:bookmarkEnd w:id="1"/>
    </w:p>
    <w:p w14:paraId="2354DFED" w14:textId="4DABD81E"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555716">
        <w:t>Sacred Heart College</w:t>
      </w:r>
      <w:r w:rsidRPr="00AA34C9">
        <w:t xml:space="preserve"> to support </w:t>
      </w:r>
      <w:r w:rsidR="00555716">
        <w:t>Sacred Heart College</w:t>
      </w:r>
      <w:r>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546F9F7C"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sidR="00555716">
        <w:t>Sacred Heart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555716">
        <w:t>Sacred Heart College</w:t>
      </w:r>
      <w:r w:rsidR="00513B7C">
        <w:t xml:space="preserv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59463AE0" w:rsidR="009D5C9A" w:rsidRDefault="004D0A2B" w:rsidP="00280CA6">
      <w:pPr>
        <w:ind w:right="-142"/>
      </w:pPr>
      <w:r w:rsidRPr="19E37EF3">
        <w:rPr>
          <w:u w:val="single"/>
        </w:rPr>
        <w:t>At all times</w:t>
      </w:r>
      <w:r w:rsidR="00513B7C">
        <w:rPr>
          <w:u w:val="single"/>
        </w:rPr>
        <w:t>,</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4497520"/>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6643ACD0"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555716">
        <w:t>Sacred Heart College</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70D430AB" w:rsidR="00280CA6" w:rsidRDefault="009D5C9A" w:rsidP="009D5C9A">
      <w:pPr>
        <w:pStyle w:val="Bullet1"/>
      </w:pPr>
      <w:r>
        <w:t xml:space="preserve">At every stage of the return to sport process </w:t>
      </w:r>
      <w:r w:rsidR="00555716">
        <w:t>Sacred Heart College</w:t>
      </w:r>
      <w:r>
        <w:t xml:space="preserve"> must consider and apply all applicable </w:t>
      </w:r>
      <w:r w:rsidR="00E5389B">
        <w:t xml:space="preserve">State and Territory Government and </w:t>
      </w:r>
      <w:r>
        <w:t xml:space="preserve">local restrictions and regulations. </w:t>
      </w:r>
      <w:r w:rsidR="00555716">
        <w:t xml:space="preserve">Sacred Heart College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4497521"/>
      <w:r w:rsidRPr="009D5C9A">
        <w:lastRenderedPageBreak/>
        <w:t>Responsibilities</w:t>
      </w:r>
      <w:r>
        <w:t xml:space="preserve"> under this Plan</w:t>
      </w:r>
      <w:bookmarkEnd w:id="5"/>
      <w:bookmarkEnd w:id="6"/>
      <w:r>
        <w:t xml:space="preserve"> </w:t>
      </w:r>
    </w:p>
    <w:p w14:paraId="103D1433" w14:textId="3F83ED93" w:rsidR="009D5C9A" w:rsidRDefault="00555716" w:rsidP="009D5C9A">
      <w:r>
        <w:t>Sacred Heart College</w:t>
      </w:r>
      <w:r w:rsidR="009D5C9A">
        <w:t xml:space="preserve"> retains the overall responsibility for the effective management and implementation of the return to sport activities and operations outlined in this Plan. </w:t>
      </w:r>
    </w:p>
    <w:p w14:paraId="123C9CE8" w14:textId="3EA21DE3" w:rsidR="009D5C9A" w:rsidRPr="00E90D71" w:rsidRDefault="009D5C9A" w:rsidP="009D5C9A">
      <w:r>
        <w:t xml:space="preserve">The </w:t>
      </w:r>
      <w:r w:rsidR="00555716">
        <w:t xml:space="preserve">Principal </w:t>
      </w:r>
      <w:r>
        <w:t xml:space="preserve">of </w:t>
      </w:r>
      <w:r w:rsidR="00555716">
        <w:t>Sacred Heart College</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3BB38653" w:rsidR="009D5C9A" w:rsidRDefault="009D5C9A" w:rsidP="00280CA6">
      <w:pPr>
        <w:spacing w:after="240"/>
      </w:pPr>
      <w:r>
        <w:t xml:space="preserve">The </w:t>
      </w:r>
      <w:r w:rsidR="00555716">
        <w:t>Principal</w:t>
      </w:r>
      <w:r>
        <w:t xml:space="preserve"> has appointed the following person as the </w:t>
      </w:r>
      <w:r w:rsidR="00555716">
        <w:t>Sacred Heart College</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00D46B7B" w:rsidR="009D5C9A" w:rsidRDefault="00555716" w:rsidP="009D5C9A">
            <w:pPr>
              <w:cnfStyle w:val="000000000000" w:firstRow="0" w:lastRow="0" w:firstColumn="0" w:lastColumn="0" w:oddVBand="0" w:evenVBand="0" w:oddHBand="0" w:evenHBand="0" w:firstRowFirstColumn="0" w:firstRowLastColumn="0" w:lastRowFirstColumn="0" w:lastRowLastColumn="0"/>
            </w:pPr>
            <w:r w:rsidRPr="00A064FE">
              <w:rPr>
                <w:rFonts w:cstheme="minorHAnsi"/>
              </w:rPr>
              <w:t>Justin Mahoney</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93A56CB" w:rsidR="009D5C9A" w:rsidRDefault="009842E3" w:rsidP="009D5C9A">
            <w:pPr>
              <w:cnfStyle w:val="000000000000" w:firstRow="0" w:lastRow="0" w:firstColumn="0" w:lastColumn="0" w:oddVBand="0" w:evenVBand="0" w:oddHBand="0" w:evenHBand="0" w:firstRowFirstColumn="0" w:firstRowLastColumn="0" w:lastRowFirstColumn="0" w:lastRowLastColumn="0"/>
            </w:pPr>
            <w:hyperlink r:id="rId22" w:history="1">
              <w:r w:rsidR="00513B7C" w:rsidRPr="00AE47EF">
                <w:rPr>
                  <w:rStyle w:val="Hyperlink"/>
                  <w:rFonts w:cstheme="minorHAnsi"/>
                </w:rPr>
                <w:t>justin.mahoney@shc.tas.edu.au</w:t>
              </w:r>
            </w:hyperlink>
            <w:r w:rsidR="00513B7C">
              <w:rPr>
                <w:rFonts w:cstheme="minorHAnsi"/>
              </w:rPr>
              <w:t xml:space="preserve"> </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08807F94" w:rsidR="009D5C9A" w:rsidRDefault="00555716" w:rsidP="009D5C9A">
            <w:pPr>
              <w:cnfStyle w:val="000000000000" w:firstRow="0" w:lastRow="0" w:firstColumn="0" w:lastColumn="0" w:oddVBand="0" w:evenVBand="0" w:oddHBand="0" w:evenHBand="0" w:firstRowFirstColumn="0" w:firstRowLastColumn="0" w:lastRowFirstColumn="0" w:lastRowLastColumn="0"/>
            </w:pPr>
            <w:r>
              <w:rPr>
                <w:rFonts w:cstheme="minorHAnsi"/>
              </w:rPr>
              <w:t>0424 544 518</w:t>
            </w:r>
          </w:p>
        </w:tc>
      </w:tr>
    </w:tbl>
    <w:p w14:paraId="56CA6EB9" w14:textId="5067BA1F" w:rsidR="009D5C9A" w:rsidRDefault="00555716" w:rsidP="009D5C9A">
      <w:pPr>
        <w:spacing w:before="360"/>
      </w:pPr>
      <w:r>
        <w:t xml:space="preserve">Sacred Heart College </w:t>
      </w:r>
      <w:r w:rsidR="009D5C9A">
        <w:t>expects all members, participants, coaches, officials, administrative staff and volunteers to:</w:t>
      </w:r>
    </w:p>
    <w:p w14:paraId="2F06811B" w14:textId="5DBCC2F6" w:rsidR="009D5C9A" w:rsidRPr="009D5C9A" w:rsidRDefault="009D5C9A" w:rsidP="009D5C9A">
      <w:pPr>
        <w:pStyle w:val="Bullet1"/>
      </w:pPr>
      <w:r w:rsidRPr="009D5C9A">
        <w:t>Comply with the health directions of government and public health authorities as issued from time to time</w:t>
      </w:r>
      <w:r w:rsidR="00513B7C">
        <w:t>;</w:t>
      </w:r>
    </w:p>
    <w:p w14:paraId="2793B0BE" w14:textId="1040C9FB" w:rsidR="009D5C9A" w:rsidRPr="009D5C9A" w:rsidRDefault="009D5C9A" w:rsidP="009D5C9A">
      <w:pPr>
        <w:pStyle w:val="Bullet1"/>
      </w:pPr>
      <w:r w:rsidRPr="009D5C9A">
        <w:t>Understand and act in accordance with this Plan as amended from time to time</w:t>
      </w:r>
      <w:r w:rsidR="00513B7C">
        <w:t>;</w:t>
      </w:r>
    </w:p>
    <w:p w14:paraId="67F02AE2" w14:textId="02D502F7" w:rsidR="009D5C9A" w:rsidRPr="009D5C9A" w:rsidRDefault="009D5C9A" w:rsidP="009D5C9A">
      <w:pPr>
        <w:pStyle w:val="Bullet1"/>
      </w:pPr>
      <w:r w:rsidRPr="009D5C9A">
        <w:t xml:space="preserve">Comply with any testing and precautionary measures implemented by </w:t>
      </w:r>
      <w:r w:rsidR="00555716">
        <w:t>Sacred Heart College</w:t>
      </w:r>
      <w:r w:rsidR="00513B7C">
        <w:t>;</w:t>
      </w:r>
    </w:p>
    <w:p w14:paraId="03AA1358" w14:textId="77777777" w:rsidR="009D5C9A" w:rsidRPr="009D5C9A" w:rsidRDefault="009D5C9A" w:rsidP="009D5C9A">
      <w:pPr>
        <w:pStyle w:val="Bullet1"/>
      </w:pPr>
      <w:r w:rsidRPr="009D5C9A">
        <w:t xml:space="preserve">Act with honesty and integrity </w:t>
      </w:r>
      <w:proofErr w:type="gramStart"/>
      <w:r w:rsidRPr="009D5C9A">
        <w:t>in regard to</w:t>
      </w:r>
      <w:proofErr w:type="gramEnd"/>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4497522"/>
      <w:r>
        <w:t>Return to Sport Arrangements</w:t>
      </w:r>
      <w:bookmarkEnd w:id="7"/>
      <w:bookmarkEnd w:id="8"/>
    </w:p>
    <w:p w14:paraId="4499E73B" w14:textId="34B6F8D1" w:rsidR="009D5C9A" w:rsidRDefault="009D5C9A" w:rsidP="009D5C9A">
      <w:r w:rsidRPr="00555716">
        <w:t xml:space="preserve">As at the date of this Plan, participants are training at Level </w:t>
      </w:r>
      <w:r w:rsidR="00A45B5F" w:rsidRPr="00555716">
        <w:t xml:space="preserve">C </w:t>
      </w:r>
      <w:r w:rsidRPr="00555716">
        <w:t>of the AIS Framework.</w:t>
      </w:r>
      <w:r w:rsidRPr="00902B1A">
        <w:t xml:space="preserve"> The Plan outlines specific sport requirements that </w:t>
      </w:r>
      <w:r w:rsidR="00555716">
        <w:t>Sacred Heart College</w:t>
      </w:r>
      <w:r w:rsidR="00555716" w:rsidRPr="00902B1A">
        <w:t xml:space="preserve"> </w:t>
      </w:r>
      <w:r w:rsidRPr="00902B1A">
        <w:t>will implement for Level B and Level C of the AIS Framework.</w:t>
      </w:r>
    </w:p>
    <w:p w14:paraId="5F48A50A" w14:textId="188CA3F2" w:rsidR="009D5C9A" w:rsidRPr="0097302C" w:rsidRDefault="00555716" w:rsidP="009D5C9A">
      <w:pPr>
        <w:rPr>
          <w:szCs w:val="22"/>
        </w:rPr>
      </w:pPr>
      <w:r>
        <w:t>Sacred Heart College</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9" w:name="_Toc44497523"/>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4497524"/>
      <w:r>
        <w:lastRenderedPageBreak/>
        <w:t xml:space="preserve">Roadmap to a </w:t>
      </w:r>
      <w:proofErr w:type="spellStart"/>
      <w:r>
        <w:t>COVIDSafe</w:t>
      </w:r>
      <w:proofErr w:type="spellEnd"/>
      <w:r>
        <w:t xml:space="preserve"> Australia</w:t>
      </w:r>
      <w:bookmarkEnd w:id="10"/>
    </w:p>
    <w:p w14:paraId="5F63CA85" w14:textId="7BFE79B5" w:rsidR="009D5C9A" w:rsidRDefault="00555716" w:rsidP="009D5C9A">
      <w:r>
        <w:t>Sacred Heart College</w:t>
      </w:r>
      <w:r w:rsidR="009D5C9A">
        <w:rPr>
          <w:rFonts w:cstheme="minorHAnsi"/>
        </w:rPr>
        <w:t xml:space="preserve">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4497525"/>
      <w:r>
        <w:t>Recovery</w:t>
      </w:r>
      <w:bookmarkEnd w:id="11"/>
      <w:bookmarkEnd w:id="12"/>
    </w:p>
    <w:p w14:paraId="57AE772C" w14:textId="63318C47" w:rsidR="00DA3C47" w:rsidRDefault="00DA3C47" w:rsidP="00DA3C47">
      <w:r w:rsidRPr="004D0202">
        <w:t xml:space="preserve">When public health officials determine that the outbreak has ended in </w:t>
      </w:r>
      <w:r>
        <w:t xml:space="preserve">the </w:t>
      </w:r>
      <w:r w:rsidRPr="004D0202">
        <w:t xml:space="preserve">local community, </w:t>
      </w:r>
      <w:r w:rsidR="00555716">
        <w:t>Sacred Heart College</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555716">
        <w:t xml:space="preserve">Sacred Heart College </w:t>
      </w:r>
      <w:r>
        <w:t>will also consider which protocols can remain to optimise good public and participant health.</w:t>
      </w:r>
    </w:p>
    <w:p w14:paraId="5B1EAD6C" w14:textId="6A743B85" w:rsidR="00DA3C47" w:rsidRPr="00E90D71" w:rsidRDefault="00DA3C47" w:rsidP="00DA3C47">
      <w:pPr>
        <w:rPr>
          <w:rFonts w:cstheme="minorHAnsi"/>
        </w:rPr>
      </w:pPr>
      <w:r>
        <w:t>At this time</w:t>
      </w:r>
      <w:r w:rsidR="00F26DF2">
        <w:t>,</w:t>
      </w:r>
      <w:r>
        <w:t xml:space="preserve"> the </w:t>
      </w:r>
      <w:r w:rsidR="00555716">
        <w:t>Principal</w:t>
      </w:r>
      <w:r w:rsidRPr="00E90D71">
        <w:rPr>
          <w:rFonts w:cstheme="minorHAnsi"/>
        </w:rPr>
        <w:t xml:space="preserve"> </w:t>
      </w:r>
      <w:r>
        <w:rPr>
          <w:rFonts w:cstheme="minorHAnsi"/>
        </w:rPr>
        <w:t xml:space="preserve">of </w:t>
      </w:r>
      <w:r w:rsidR="00555716">
        <w:t>Sacred Heart College</w:t>
      </w:r>
      <w:r w:rsidR="00555716">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4497526"/>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6617D0C9" w14:textId="77777777" w:rsidR="00F26DF2" w:rsidRPr="005C48ED" w:rsidRDefault="00F26DF2" w:rsidP="00F26DF2">
      <w:pPr>
        <w:rPr>
          <w:rFonts w:ascii="Calibri" w:hAnsi="Calibri" w:cs="Calibri"/>
          <w:b/>
          <w:sz w:val="32"/>
          <w:szCs w:val="22"/>
        </w:rPr>
      </w:pPr>
      <w:proofErr w:type="spellStart"/>
      <w:r w:rsidRPr="005C48ED">
        <w:rPr>
          <w:rFonts w:ascii="Calibri" w:hAnsi="Calibri" w:cs="Calibri"/>
          <w:b/>
          <w:sz w:val="32"/>
          <w:szCs w:val="22"/>
        </w:rPr>
        <w:t>COVIDSafe</w:t>
      </w:r>
      <w:proofErr w:type="spellEnd"/>
      <w:r w:rsidRPr="005C48ED">
        <w:rPr>
          <w:rFonts w:ascii="Calibri" w:hAnsi="Calibri" w:cs="Calibri"/>
          <w:b/>
          <w:sz w:val="32"/>
          <w:szCs w:val="22"/>
        </w:rPr>
        <w:t xml:space="preserve"> App</w:t>
      </w:r>
    </w:p>
    <w:p w14:paraId="3AB18BEE" w14:textId="7589F956" w:rsidR="00F26DF2" w:rsidRDefault="00F26DF2" w:rsidP="00F26DF2">
      <w:pPr>
        <w:rPr>
          <w:rFonts w:ascii="Calibri" w:hAnsi="Calibri" w:cs="Calibri"/>
          <w:sz w:val="22"/>
          <w:szCs w:val="22"/>
        </w:rPr>
      </w:pPr>
      <w:r>
        <w:rPr>
          <w:rFonts w:ascii="Calibri" w:hAnsi="Calibri" w:cs="Calibri"/>
          <w:sz w:val="22"/>
          <w:szCs w:val="22"/>
        </w:rPr>
        <w:t>Sacred Heart College encourage</w:t>
      </w:r>
      <w:r w:rsidR="001F6636">
        <w:rPr>
          <w:rFonts w:ascii="Calibri" w:hAnsi="Calibri" w:cs="Calibri"/>
          <w:sz w:val="22"/>
          <w:szCs w:val="22"/>
        </w:rPr>
        <w:t>s</w:t>
      </w:r>
      <w:r>
        <w:rPr>
          <w:rFonts w:ascii="Calibri" w:hAnsi="Calibri" w:cs="Calibri"/>
          <w:sz w:val="22"/>
          <w:szCs w:val="22"/>
        </w:rPr>
        <w:t xml:space="preserve"> all members of the Sacred Heart College community to download the COVID-19 app.  The </w:t>
      </w:r>
      <w:proofErr w:type="spellStart"/>
      <w:r>
        <w:rPr>
          <w:rFonts w:ascii="Calibri" w:hAnsi="Calibri" w:cs="Calibri"/>
          <w:sz w:val="22"/>
          <w:szCs w:val="22"/>
        </w:rPr>
        <w:t>COVIDSafe</w:t>
      </w:r>
      <w:proofErr w:type="spellEnd"/>
      <w:r>
        <w:rPr>
          <w:rFonts w:ascii="Calibri" w:hAnsi="Calibri" w:cs="Calibri"/>
          <w:sz w:val="22"/>
          <w:szCs w:val="22"/>
        </w:rPr>
        <w:t xml:space="preserve"> app helps find close contacts of COVID-19 cases.  The app helps state and territory health officials to quickly contact people who may have been exposed to COVID-19.  The </w:t>
      </w:r>
      <w:proofErr w:type="spellStart"/>
      <w:r>
        <w:rPr>
          <w:rFonts w:ascii="Calibri" w:hAnsi="Calibri" w:cs="Calibri"/>
          <w:sz w:val="22"/>
          <w:szCs w:val="22"/>
        </w:rPr>
        <w:t>COVIDSafe</w:t>
      </w:r>
      <w:proofErr w:type="spellEnd"/>
      <w:r>
        <w:rPr>
          <w:rFonts w:ascii="Calibri" w:hAnsi="Calibri" w:cs="Calibri"/>
          <w:sz w:val="22"/>
          <w:szCs w:val="22"/>
        </w:rPr>
        <w:t xml:space="preserve"> app is the only contact trace app approved by the Australian Government.  For more information including where to download the app, please visit: </w:t>
      </w:r>
      <w:hyperlink r:id="rId28" w:history="1">
        <w:r w:rsidRPr="00AE47EF">
          <w:rPr>
            <w:rStyle w:val="Hyperlink"/>
            <w:rFonts w:ascii="Calibri" w:hAnsi="Calibri" w:cs="Calibri"/>
            <w:sz w:val="22"/>
            <w:szCs w:val="22"/>
          </w:rPr>
          <w:t>https://www.health.gov.au/resources/apps-and-tools/covidsafe-app</w:t>
        </w:r>
      </w:hyperlink>
      <w:r>
        <w:rPr>
          <w:rFonts w:ascii="Calibri" w:hAnsi="Calibri" w:cs="Calibri"/>
          <w:sz w:val="22"/>
          <w:szCs w:val="22"/>
        </w:rPr>
        <w:t xml:space="preserve"> </w:t>
      </w:r>
    </w:p>
    <w:p w14:paraId="5F8B64FE" w14:textId="77777777" w:rsidR="005C48ED" w:rsidRDefault="005C48ED" w:rsidP="00F26DF2">
      <w:pPr>
        <w:rPr>
          <w:rFonts w:ascii="Calibri" w:hAnsi="Calibri" w:cs="Calibri"/>
          <w:sz w:val="22"/>
          <w:szCs w:val="22"/>
        </w:rPr>
      </w:pPr>
    </w:p>
    <w:p w14:paraId="1EDE9CE1" w14:textId="62D59919" w:rsidR="00DA3C47" w:rsidRDefault="00DA3C47" w:rsidP="00DA3C47">
      <w:pPr>
        <w:pStyle w:val="Heading2"/>
      </w:pPr>
      <w:bookmarkStart w:id="15" w:name="_Toc44497527"/>
      <w:r>
        <w:t>Part 1 – Sport Operations</w:t>
      </w:r>
      <w:bookmarkEnd w:id="15"/>
    </w:p>
    <w:p w14:paraId="375F32DE" w14:textId="476108BE"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682D03">
        <w:rPr>
          <w:rStyle w:val="Strong"/>
        </w:rPr>
        <w:t>AFL/Soccer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912"/>
        <w:gridCol w:w="6173"/>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7341AE2E"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9C40CC1"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42625BE4" w:rsidR="00DA3C47" w:rsidRPr="001E6EB0" w:rsidRDefault="00F96B7A" w:rsidP="00DA3C47">
            <w:pPr>
              <w:cnfStyle w:val="000000000000" w:firstRow="0" w:lastRow="0" w:firstColumn="0" w:lastColumn="0" w:oddVBand="0" w:evenVBand="0" w:oddHBand="0" w:evenHBand="0" w:firstRowFirstColumn="0" w:firstRowLastColumn="0" w:lastRowFirstColumn="0" w:lastRowLastColumn="0"/>
            </w:pPr>
            <w:r>
              <w:t>Sacred Heart College will</w:t>
            </w:r>
            <w:r w:rsidR="00DA3C47">
              <w:t xml:space="preserve">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35953708" w:rsidR="00DA3C47" w:rsidRPr="001E6EB0" w:rsidRDefault="005C48ED"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w:t>
            </w:r>
            <w:r w:rsidR="00DA3C47">
              <w:t xml:space="preserve"> approval to training at venue, if required</w:t>
            </w:r>
            <w:r w:rsidR="00692FA6">
              <w:t>.</w:t>
            </w:r>
          </w:p>
          <w:p w14:paraId="07BD1A07" w14:textId="2131879F"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National/state sporting body/local association approval of return to training for </w:t>
            </w:r>
            <w:r w:rsidR="005C48ED">
              <w:t>community</w:t>
            </w:r>
            <w:r>
              <w:t xml:space="preserve"> sport</w:t>
            </w:r>
            <w:r w:rsidR="00692FA6">
              <w:t>.</w:t>
            </w:r>
          </w:p>
          <w:p w14:paraId="7C9C2713" w14:textId="332A2AEE" w:rsidR="00DA3C47" w:rsidRPr="001E6EB0" w:rsidRDefault="005C48ED" w:rsidP="00DA3C47">
            <w:pPr>
              <w:pStyle w:val="Bullet1"/>
              <w:cnfStyle w:val="000000000000" w:firstRow="0" w:lastRow="0" w:firstColumn="0" w:lastColumn="0" w:oddVBand="0" w:evenVBand="0" w:oddHBand="0" w:evenHBand="0" w:firstRowFirstColumn="0" w:firstRowLastColumn="0" w:lastRowFirstColumn="0" w:lastRowLastColumn="0"/>
            </w:pPr>
            <w:r>
              <w:t xml:space="preserve">Principal and </w:t>
            </w:r>
            <w:r w:rsidR="00DC256B">
              <w:t>SATIS</w:t>
            </w:r>
            <w:r w:rsidR="00DA3C47">
              <w:t xml:space="preserve"> has approved return to training for </w:t>
            </w:r>
            <w:r>
              <w:t xml:space="preserve">the </w:t>
            </w:r>
            <w:r w:rsidR="00DC256B">
              <w:t>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5AD714B3" w:rsidR="00DA3C47" w:rsidRPr="001E6EB0" w:rsidRDefault="005C48ED" w:rsidP="00DA3C47">
            <w:pPr>
              <w:cnfStyle w:val="000000000000" w:firstRow="0" w:lastRow="0" w:firstColumn="0" w:lastColumn="0" w:oddVBand="0" w:evenVBand="0" w:oddHBand="0" w:evenHBand="0" w:firstRowFirstColumn="0" w:firstRowLastColumn="0" w:lastRowFirstColumn="0" w:lastRowLastColumn="0"/>
            </w:pPr>
            <w:r>
              <w:t>Sacred Heart College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4DCB4B12" w:rsidR="00DA3C47" w:rsidRPr="001E6EB0" w:rsidRDefault="005C48ED" w:rsidP="00DA3C47">
            <w:pPr>
              <w:pStyle w:val="Bullet1"/>
              <w:cnfStyle w:val="000000000000" w:firstRow="0" w:lastRow="0" w:firstColumn="0" w:lastColumn="0" w:oddVBand="0" w:evenVBand="0" w:oddHBand="0" w:evenHBand="0" w:firstRowFirstColumn="0" w:firstRowLastColumn="0" w:lastRowFirstColumn="0" w:lastRowLastColumn="0"/>
            </w:pPr>
            <w:r>
              <w:t>Local Government/CET</w:t>
            </w:r>
            <w:r w:rsidR="00DA3C47">
              <w:t xml:space="preserve"> approval to training/competition at venue, if required</w:t>
            </w:r>
            <w:r w:rsidR="00692FA6">
              <w:t>.</w:t>
            </w:r>
          </w:p>
          <w:p w14:paraId="68C5C74B" w14:textId="60599F7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National/state sporting body/local association approval to return to training/competition for </w:t>
            </w:r>
            <w:r w:rsidR="005C48ED">
              <w:t>community</w:t>
            </w:r>
            <w:r>
              <w:t xml:space="preserve"> sport</w:t>
            </w:r>
            <w:r w:rsidR="00692FA6">
              <w:t>.</w:t>
            </w:r>
          </w:p>
          <w:p w14:paraId="067B6430" w14:textId="68C411AE" w:rsidR="00DA3C47" w:rsidRPr="001E6EB0" w:rsidRDefault="005C48ED" w:rsidP="00DA3C47">
            <w:pPr>
              <w:pStyle w:val="Bullet1"/>
              <w:cnfStyle w:val="000000000000" w:firstRow="0" w:lastRow="0" w:firstColumn="0" w:lastColumn="0" w:oddVBand="0" w:evenVBand="0" w:oddHBand="0" w:evenHBand="0" w:firstRowFirstColumn="0" w:firstRowLastColumn="0" w:lastRowFirstColumn="0" w:lastRowLastColumn="0"/>
            </w:pPr>
            <w:r>
              <w:t>Principal/CET/</w:t>
            </w:r>
            <w:r w:rsidR="00DC256B">
              <w:t>SATIS</w:t>
            </w:r>
            <w:r w:rsidR="00DA3C47">
              <w:t xml:space="preserve"> has approved return to competition for </w:t>
            </w:r>
            <w:r>
              <w:t xml:space="preserve">the </w:t>
            </w:r>
            <w:r w:rsidR="00DC256B">
              <w:t>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1990D6A9" w14:textId="3C6DE850" w:rsidR="005C48ED" w:rsidRPr="005C48ED" w:rsidRDefault="005C48ED" w:rsidP="005C48ED">
            <w:pPr>
              <w:cnfStyle w:val="000000000000" w:firstRow="0" w:lastRow="0" w:firstColumn="0" w:lastColumn="0" w:oddVBand="0" w:evenVBand="0" w:oddHBand="0" w:evenHBand="0" w:firstRowFirstColumn="0" w:firstRowLastColumn="0" w:lastRowFirstColumn="0" w:lastRowLastColumn="0"/>
            </w:pPr>
            <w:r w:rsidRPr="005C48ED">
              <w:t>Sacred Heart College will implement the following training requirements:</w:t>
            </w:r>
          </w:p>
          <w:p w14:paraId="79368A8B" w14:textId="5B5B4332" w:rsidR="005C48ED" w:rsidRDefault="005C48ED" w:rsidP="00DA3C47">
            <w:pPr>
              <w:pStyle w:val="Bullet1"/>
              <w:cnfStyle w:val="000000000000" w:firstRow="0" w:lastRow="0" w:firstColumn="0" w:lastColumn="0" w:oddVBand="0" w:evenVBand="0" w:oddHBand="0" w:evenHBand="0" w:firstRowFirstColumn="0" w:firstRowLastColumn="0" w:lastRowFirstColumn="0" w:lastRowLastColumn="0"/>
            </w:pPr>
            <w:r w:rsidRPr="005C48ED">
              <w:t xml:space="preserve">Appoint a COVID Biosafety Officer who will take attendance, ensure sanitiser is readily available, sanitise equipment before, during and after </w:t>
            </w:r>
            <w:r w:rsidR="00A532E0">
              <w:t>training</w:t>
            </w:r>
            <w:r w:rsidR="004F196A">
              <w:t>, maintaining physical distancing measures</w:t>
            </w:r>
            <w:r w:rsidR="00A532E0">
              <w:t>.</w:t>
            </w:r>
          </w:p>
          <w:p w14:paraId="572DB3DF" w14:textId="3A4C18CA" w:rsidR="00A13C7A" w:rsidRPr="00A13C7A" w:rsidRDefault="00A13C7A" w:rsidP="00A13C7A">
            <w:pPr>
              <w:pStyle w:val="Bullet2"/>
              <w:cnfStyle w:val="000000000000" w:firstRow="0" w:lastRow="0" w:firstColumn="0" w:lastColumn="0" w:oddVBand="0" w:evenVBand="0" w:oddHBand="0" w:evenHBand="0" w:firstRowFirstColumn="0" w:firstRowLastColumn="0" w:lastRowFirstColumn="0" w:lastRowLastColumn="0"/>
              <w:rPr>
                <w:sz w:val="22"/>
              </w:rPr>
            </w:pPr>
            <w:r>
              <w:t xml:space="preserve">All Biosafety Officers to complete the online course </w:t>
            </w:r>
            <w:hyperlink r:id="rId29" w:history="1">
              <w:r>
                <w:rPr>
                  <w:rStyle w:val="Hyperlink"/>
                </w:rPr>
                <w:t>https://www.openlearning.com/courses/covid-safe-sport-coach-certification/</w:t>
              </w:r>
            </w:hyperlink>
          </w:p>
          <w:p w14:paraId="7023CBFD" w14:textId="7D4B89E9" w:rsidR="00DA3C47" w:rsidRPr="00AA7C48" w:rsidRDefault="005C48ED" w:rsidP="00DA3C47">
            <w:pPr>
              <w:pStyle w:val="Bullet1"/>
              <w:cnfStyle w:val="000000000000" w:firstRow="0" w:lastRow="0" w:firstColumn="0" w:lastColumn="0" w:oddVBand="0" w:evenVBand="0" w:oddHBand="0" w:evenHBand="0" w:firstRowFirstColumn="0" w:firstRowLastColumn="0" w:lastRowFirstColumn="0" w:lastRowLastColumn="0"/>
            </w:pPr>
            <w:r w:rsidRPr="00AA7C48">
              <w:t>E</w:t>
            </w:r>
            <w:r w:rsidR="00DA3C47" w:rsidRPr="00AA7C48">
              <w:t>mphasise AIS Framework principle of “</w:t>
            </w:r>
            <w:r w:rsidR="00DA3C47" w:rsidRPr="00240FD9">
              <w:rPr>
                <w:b/>
              </w:rPr>
              <w:t>Get in, train, get out</w:t>
            </w:r>
            <w:r w:rsidR="00DA3C47" w:rsidRPr="00AA7C48">
              <w:t>” – arrive ready to train</w:t>
            </w:r>
            <w:r w:rsidR="009E353B" w:rsidRPr="00AA7C48">
              <w:t>.</w:t>
            </w:r>
          </w:p>
          <w:p w14:paraId="2855AECF" w14:textId="29706CAF" w:rsidR="00DA3C47" w:rsidRPr="00AA7C4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AA7C48">
              <w:t>Length and scheduling of training sessions to reduce overlap</w:t>
            </w:r>
            <w:r w:rsidR="009E353B" w:rsidRPr="00AA7C48">
              <w:t>.</w:t>
            </w:r>
            <w:r w:rsidR="00AA7C48" w:rsidRPr="00AA7C48">
              <w:t xml:space="preserve"> Minimum of 15 min gap between groups</w:t>
            </w:r>
          </w:p>
          <w:p w14:paraId="386C5EA5" w14:textId="7A114D83" w:rsidR="001F6636" w:rsidRPr="001F6636" w:rsidRDefault="001F6636" w:rsidP="00DA3C47">
            <w:pPr>
              <w:pStyle w:val="Bullet1"/>
              <w:cnfStyle w:val="000000000000" w:firstRow="0" w:lastRow="0" w:firstColumn="0" w:lastColumn="0" w:oddVBand="0" w:evenVBand="0" w:oddHBand="0" w:evenHBand="0" w:firstRowFirstColumn="0" w:firstRowLastColumn="0" w:lastRowFirstColumn="0" w:lastRowLastColumn="0"/>
            </w:pPr>
            <w:r>
              <w:t>Training is to be in small groups (not more than 10 students/</w:t>
            </w:r>
            <w:r w:rsidR="00003048">
              <w:t xml:space="preserve">other </w:t>
            </w:r>
            <w:r>
              <w:t>staff in total</w:t>
            </w:r>
            <w:r w:rsidR="00B464BB">
              <w:t xml:space="preserve">), non-contact skills using </w:t>
            </w:r>
            <w:r w:rsidR="004F196A">
              <w:t>foot</w:t>
            </w:r>
            <w:r w:rsidR="00B464BB">
              <w:t>ball</w:t>
            </w:r>
            <w:r w:rsidR="004F196A">
              <w:t>s</w:t>
            </w:r>
            <w:r w:rsidR="00B464BB">
              <w:t xml:space="preserve"> </w:t>
            </w:r>
          </w:p>
          <w:p w14:paraId="7A200573" w14:textId="53796DC0" w:rsidR="00DA3C47" w:rsidRPr="00B464BB" w:rsidRDefault="00B464BB" w:rsidP="00DA3C47">
            <w:pPr>
              <w:pStyle w:val="Bullet1"/>
              <w:cnfStyle w:val="000000000000" w:firstRow="0" w:lastRow="0" w:firstColumn="0" w:lastColumn="0" w:oddVBand="0" w:evenVBand="0" w:oddHBand="0" w:evenHBand="0" w:firstRowFirstColumn="0" w:firstRowLastColumn="0" w:lastRowFirstColumn="0" w:lastRowLastColumn="0"/>
            </w:pPr>
            <w:r w:rsidRPr="00B464BB">
              <w:t>N</w:t>
            </w:r>
            <w:r w:rsidR="00DA3C47" w:rsidRPr="00B464BB">
              <w:t>o contact including high fives/hand shaking, no socialising or group meals</w:t>
            </w:r>
            <w:r w:rsidR="009E353B" w:rsidRPr="00B464BB">
              <w:t>.</w:t>
            </w:r>
          </w:p>
          <w:p w14:paraId="397E0D35" w14:textId="1BE2F2CB"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F6636">
              <w:t>Defined training areas for each training group, maintaining base density requirement of 4 square metres per person and physical distancing (&gt;1.5 metres)</w:t>
            </w:r>
            <w:r w:rsidR="009E353B" w:rsidRPr="001F6636">
              <w:t>.</w:t>
            </w:r>
          </w:p>
          <w:p w14:paraId="6C891DD3" w14:textId="0B56B3C4" w:rsidR="004F196A" w:rsidRPr="001F6636" w:rsidRDefault="004F196A" w:rsidP="00DA3C47">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minimise gatherings of players, officials and supporters.</w:t>
            </w:r>
          </w:p>
          <w:p w14:paraId="33CD6A9E" w14:textId="6D23BE62" w:rsidR="00DA3C47" w:rsidRPr="001F6636" w:rsidRDefault="001F6636" w:rsidP="00DA3C47">
            <w:pPr>
              <w:pStyle w:val="Bullet1"/>
              <w:cnfStyle w:val="000000000000" w:firstRow="0" w:lastRow="0" w:firstColumn="0" w:lastColumn="0" w:oddVBand="0" w:evenVBand="0" w:oddHBand="0" w:evenHBand="0" w:firstRowFirstColumn="0" w:firstRowLastColumn="0" w:lastRowFirstColumn="0" w:lastRowLastColumn="0"/>
            </w:pPr>
            <w:r w:rsidRPr="001F6636">
              <w:t xml:space="preserve">Sanitising stations located at separate entry and exit points.  Sanitiser </w:t>
            </w:r>
            <w:r w:rsidR="004F196A">
              <w:t>also in team hygiene pack.</w:t>
            </w:r>
          </w:p>
          <w:p w14:paraId="6A800A5C" w14:textId="79785575" w:rsidR="00DA3C47" w:rsidRPr="001F66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F6636">
              <w:t>Treatment of shared equipment (e.g. sanitise equipment before, during, after sessions) and use of such equipment to be limited</w:t>
            </w:r>
            <w:r w:rsidR="009E353B" w:rsidRPr="001F6636">
              <w:t>.</w:t>
            </w:r>
          </w:p>
          <w:p w14:paraId="4D1A58E4" w14:textId="73A2B0E0" w:rsidR="00DA3C47" w:rsidRPr="00AA7C4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AA7C48">
              <w:t>No sharing of personal equipment</w:t>
            </w:r>
            <w:r w:rsidR="009E353B" w:rsidRPr="00AA7C48">
              <w:t>.</w:t>
            </w:r>
          </w:p>
          <w:p w14:paraId="06D10B22" w14:textId="47E9BE35" w:rsidR="00DA3C47" w:rsidRPr="00AA7C4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AA7C48">
              <w:t>Personal hygiene encouraged (e.g. wash hands prior to training, no spitting or coughing)</w:t>
            </w:r>
            <w:r w:rsidR="009E353B" w:rsidRPr="00AA7C48">
              <w:t>.</w:t>
            </w:r>
          </w:p>
          <w:p w14:paraId="1CA4C4D6" w14:textId="32D801BA" w:rsidR="00DA3C47" w:rsidRPr="001F66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F6636">
              <w:t>Guidance for travel arrangements (e.g. physical distancing on public transport, limit car pool/taxi/Uber use)</w:t>
            </w:r>
            <w:r w:rsidR="009E353B" w:rsidRPr="001F6636">
              <w:t>.</w:t>
            </w:r>
          </w:p>
          <w:p w14:paraId="3D416421" w14:textId="77777777"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F6636">
              <w:t>Training attendance register kept</w:t>
            </w:r>
            <w:r w:rsidR="009E353B" w:rsidRPr="001F6636">
              <w:t>.</w:t>
            </w:r>
          </w:p>
          <w:p w14:paraId="2B5BB370" w14:textId="77777777" w:rsidR="00FB36D8" w:rsidRDefault="00FB36D8" w:rsidP="00DA3C47">
            <w:pPr>
              <w:pStyle w:val="Bullet1"/>
              <w:cnfStyle w:val="000000000000" w:firstRow="0" w:lastRow="0" w:firstColumn="0" w:lastColumn="0" w:oddVBand="0" w:evenVBand="0" w:oddHBand="0" w:evenHBand="0" w:firstRowFirstColumn="0" w:firstRowLastColumn="0" w:lastRowFirstColumn="0" w:lastRowLastColumn="0"/>
            </w:pPr>
            <w:r>
              <w:t>Training requirements:</w:t>
            </w:r>
          </w:p>
          <w:p w14:paraId="680D2266" w14:textId="19BCB8BB" w:rsidR="002D7355" w:rsidRDefault="002D7355" w:rsidP="00FB36D8">
            <w:pPr>
              <w:pStyle w:val="Bullet2"/>
              <w:cnfStyle w:val="000000000000" w:firstRow="0" w:lastRow="0" w:firstColumn="0" w:lastColumn="0" w:oddVBand="0" w:evenVBand="0" w:oddHBand="0" w:evenHBand="0" w:firstRowFirstColumn="0" w:firstRowLastColumn="0" w:lastRowFirstColumn="0" w:lastRowLastColumn="0"/>
            </w:pPr>
            <w:r>
              <w:t xml:space="preserve">No person to person </w:t>
            </w:r>
            <w:proofErr w:type="gramStart"/>
            <w:r>
              <w:t>contact</w:t>
            </w:r>
            <w:proofErr w:type="gramEnd"/>
            <w:r>
              <w:t xml:space="preserve"> training drills to be conducted</w:t>
            </w:r>
            <w:r w:rsidR="00240FD9">
              <w:t xml:space="preserve"> – no tackling, no bumping, no marking contests.</w:t>
            </w:r>
          </w:p>
          <w:p w14:paraId="791720C5" w14:textId="5E247837" w:rsidR="00AA3680" w:rsidRDefault="00AA3680" w:rsidP="00FB36D8">
            <w:pPr>
              <w:pStyle w:val="Bullet2"/>
              <w:cnfStyle w:val="000000000000" w:firstRow="0" w:lastRow="0" w:firstColumn="0" w:lastColumn="0" w:oddVBand="0" w:evenVBand="0" w:oddHBand="0" w:evenHBand="0" w:firstRowFirstColumn="0" w:firstRowLastColumn="0" w:lastRowFirstColumn="0" w:lastRowLastColumn="0"/>
            </w:pPr>
            <w:r>
              <w:t xml:space="preserve">No more than </w:t>
            </w:r>
            <w:r w:rsidR="00254586">
              <w:t>10 people</w:t>
            </w:r>
            <w:r w:rsidR="00C414DF">
              <w:t xml:space="preserve"> to be involved in the drill.  For example, one coach, nine players.</w:t>
            </w:r>
          </w:p>
          <w:p w14:paraId="3824C600" w14:textId="78442385" w:rsidR="00C414DF" w:rsidRDefault="00C414DF" w:rsidP="00FB36D8">
            <w:pPr>
              <w:pStyle w:val="Bullet2"/>
              <w:cnfStyle w:val="000000000000" w:firstRow="0" w:lastRow="0" w:firstColumn="0" w:lastColumn="0" w:oddVBand="0" w:evenVBand="0" w:oddHBand="0" w:evenHBand="0" w:firstRowFirstColumn="0" w:firstRowLastColumn="0" w:lastRowFirstColumn="0" w:lastRowLastColumn="0"/>
            </w:pPr>
            <w:r>
              <w:lastRenderedPageBreak/>
              <w:t>Social distancing to be implemented - &gt;1.5m.</w:t>
            </w:r>
          </w:p>
          <w:p w14:paraId="0498B1A7" w14:textId="2C1EDBCF" w:rsidR="0049187D" w:rsidRDefault="00AB289E" w:rsidP="00FB36D8">
            <w:pPr>
              <w:pStyle w:val="Bullet2"/>
              <w:cnfStyle w:val="000000000000" w:firstRow="0" w:lastRow="0" w:firstColumn="0" w:lastColumn="0" w:oddVBand="0" w:evenVBand="0" w:oddHBand="0" w:evenHBand="0" w:firstRowFirstColumn="0" w:firstRowLastColumn="0" w:lastRowFirstColumn="0" w:lastRowLastColumn="0"/>
            </w:pPr>
            <w:r>
              <w:t>Some sharing of sporting equipment such as kicking a football, use of a skipping rope, weights, agility equipment.</w:t>
            </w:r>
          </w:p>
          <w:p w14:paraId="2E1A3F53" w14:textId="4BE14083" w:rsidR="00FB36D8" w:rsidRDefault="00FB36D8" w:rsidP="00FB36D8">
            <w:pPr>
              <w:pStyle w:val="Bullet2"/>
              <w:cnfStyle w:val="000000000000" w:firstRow="0" w:lastRow="0" w:firstColumn="0" w:lastColumn="0" w:oddVBand="0" w:evenVBand="0" w:oddHBand="0" w:evenHBand="0" w:firstRowFirstColumn="0" w:firstRowLastColumn="0" w:lastRowFirstColumn="0" w:lastRowLastColumn="0"/>
            </w:pPr>
            <w:r>
              <w:t xml:space="preserve">Only essential people are to attend training sessions (i.e. players, coaches, and volunteers involved in operations.  Parents/carers will be required to wait </w:t>
            </w:r>
            <w:r w:rsidR="004F196A">
              <w:t>inside car.</w:t>
            </w:r>
          </w:p>
          <w:p w14:paraId="1B74B0CB" w14:textId="7FDCB5B2" w:rsidR="0049187D" w:rsidRDefault="0049187D" w:rsidP="00FB36D8">
            <w:pPr>
              <w:pStyle w:val="Bullet2"/>
              <w:cnfStyle w:val="000000000000" w:firstRow="0" w:lastRow="0" w:firstColumn="0" w:lastColumn="0" w:oddVBand="0" w:evenVBand="0" w:oddHBand="0" w:evenHBand="0" w:firstRowFirstColumn="0" w:firstRowLastColumn="0" w:lastRowFirstColumn="0" w:lastRowLastColumn="0"/>
            </w:pPr>
            <w:r>
              <w:t>Heading of a ball may occur during the natural process of a drill, for example, a ball being crossed.  However, practising of heading by picking up the ball and throwing should be discouraged.</w:t>
            </w:r>
          </w:p>
          <w:p w14:paraId="5133701D" w14:textId="07848A8F" w:rsidR="0049187D" w:rsidRDefault="0049187D" w:rsidP="00FB36D8">
            <w:pPr>
              <w:pStyle w:val="Bullet2"/>
              <w:cnfStyle w:val="000000000000" w:firstRow="0" w:lastRow="0" w:firstColumn="0" w:lastColumn="0" w:oddVBand="0" w:evenVBand="0" w:oddHBand="0" w:evenHBand="0" w:firstRowFirstColumn="0" w:firstRowLastColumn="0" w:lastRowFirstColumn="0" w:lastRowLastColumn="0"/>
            </w:pPr>
            <w:r>
              <w:t>Throw-ins are to be discouraged.</w:t>
            </w:r>
          </w:p>
          <w:p w14:paraId="468EC5EC" w14:textId="77777777" w:rsidR="00FB36D8" w:rsidRDefault="00C92E81" w:rsidP="00FB36D8">
            <w:pPr>
              <w:pStyle w:val="Bullet2"/>
              <w:cnfStyle w:val="000000000000" w:firstRow="0" w:lastRow="0" w:firstColumn="0" w:lastColumn="0" w:oddVBand="0" w:evenVBand="0" w:oddHBand="0" w:evenHBand="0" w:firstRowFirstColumn="0" w:firstRowLastColumn="0" w:lastRowFirstColumn="0" w:lastRowLastColumn="0"/>
            </w:pPr>
            <w:r>
              <w:t>If bibs are to be used, students will be issued a clean bib that will be collected at the end of the session to be washed.  Bibs are not to be shared between players.</w:t>
            </w:r>
          </w:p>
          <w:p w14:paraId="785933E3" w14:textId="77777777" w:rsidR="00C92E81" w:rsidRDefault="00C92E81" w:rsidP="00FB36D8">
            <w:pPr>
              <w:pStyle w:val="Bullet2"/>
              <w:cnfStyle w:val="000000000000" w:firstRow="0" w:lastRow="0" w:firstColumn="0" w:lastColumn="0" w:oddVBand="0" w:evenVBand="0" w:oddHBand="0" w:evenHBand="0" w:firstRowFirstColumn="0" w:firstRowLastColumn="0" w:lastRowFirstColumn="0" w:lastRowLastColumn="0"/>
            </w:pPr>
            <w:r>
              <w:t>Regular opportunities for rehydration and hand sanitising are to be provided.</w:t>
            </w:r>
          </w:p>
          <w:p w14:paraId="4D70704A" w14:textId="7B01C85B" w:rsidR="00C92E81" w:rsidRDefault="00446674" w:rsidP="00FB36D8">
            <w:pPr>
              <w:pStyle w:val="Bullet2"/>
              <w:cnfStyle w:val="000000000000" w:firstRow="0" w:lastRow="0" w:firstColumn="0" w:lastColumn="0" w:oddVBand="0" w:evenVBand="0" w:oddHBand="0" w:evenHBand="0" w:firstRowFirstColumn="0" w:firstRowLastColumn="0" w:lastRowFirstColumn="0" w:lastRowLastColumn="0"/>
            </w:pPr>
            <w:r>
              <w:t>School t</w:t>
            </w:r>
            <w:bookmarkStart w:id="16" w:name="_GoBack"/>
            <w:bookmarkEnd w:id="16"/>
            <w:r w:rsidR="00C92E81">
              <w:t xml:space="preserve">oilets are </w:t>
            </w:r>
            <w:r w:rsidR="0049187D">
              <w:t>to be open</w:t>
            </w:r>
            <w:r w:rsidR="00C92E81">
              <w:t xml:space="preserve"> </w:t>
            </w:r>
            <w:r w:rsidR="0049187D">
              <w:t>for</w:t>
            </w:r>
            <w:r w:rsidR="00C92E81">
              <w:t xml:space="preserve"> use.  </w:t>
            </w:r>
          </w:p>
          <w:p w14:paraId="2D8429B0" w14:textId="77777777" w:rsidR="00C92E81" w:rsidRDefault="00C92E81" w:rsidP="00C92E81">
            <w:pPr>
              <w:pStyle w:val="Bullet3"/>
              <w:cnfStyle w:val="000000000000" w:firstRow="0" w:lastRow="0" w:firstColumn="0" w:lastColumn="0" w:oddVBand="0" w:evenVBand="0" w:oddHBand="0" w:evenHBand="0" w:firstRowFirstColumn="0" w:firstRowLastColumn="0" w:lastRowFirstColumn="0" w:lastRowLastColumn="0"/>
            </w:pPr>
            <w:r>
              <w:t>The number of participants permitted inside the facility is restricted to the number of cubicles</w:t>
            </w:r>
          </w:p>
          <w:p w14:paraId="1AF06216" w14:textId="77777777" w:rsidR="00125B47" w:rsidRDefault="00125B47" w:rsidP="00C92E81">
            <w:pPr>
              <w:pStyle w:val="Bullet3"/>
              <w:cnfStyle w:val="000000000000" w:firstRow="0" w:lastRow="0" w:firstColumn="0" w:lastColumn="0" w:oddVBand="0" w:evenVBand="0" w:oddHBand="0" w:evenHBand="0" w:firstRowFirstColumn="0" w:firstRowLastColumn="0" w:lastRowFirstColumn="0" w:lastRowLastColumn="0"/>
            </w:pPr>
            <w:r>
              <w:t>Hand sanitiser will be available outside each toilet for use before and after use.</w:t>
            </w:r>
          </w:p>
          <w:p w14:paraId="4C6D60ED" w14:textId="77777777" w:rsidR="00125B47" w:rsidRDefault="00125B47" w:rsidP="00125B47">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59DD66B7" w14:textId="08DCE123"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Players must not arrive more than 1</w:t>
            </w:r>
            <w:r w:rsidR="0049187D">
              <w:t>5</w:t>
            </w:r>
            <w:r>
              <w:t xml:space="preserve"> minutes prior to training commencing.</w:t>
            </w:r>
          </w:p>
          <w:p w14:paraId="69910F9A" w14:textId="77777777"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there will be no changeroom options available.</w:t>
            </w:r>
          </w:p>
          <w:p w14:paraId="49C1E8CC" w14:textId="77777777"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Players are to bring their own clearly labelled water bottle.  No sharing of drink bottles is to be permitted.</w:t>
            </w:r>
          </w:p>
          <w:p w14:paraId="3D47281D" w14:textId="77777777"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until the conclusion of the session.</w:t>
            </w:r>
          </w:p>
          <w:p w14:paraId="52146485" w14:textId="19E24EEA" w:rsidR="00125B47" w:rsidRDefault="00125B47" w:rsidP="00125B47">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19ED607F" w14:textId="75479320" w:rsidR="00AA7C48" w:rsidRPr="00B464BB" w:rsidRDefault="00AA7C48" w:rsidP="00AA7C48">
            <w:pPr>
              <w:cnfStyle w:val="000000000000" w:firstRow="0" w:lastRow="0" w:firstColumn="0" w:lastColumn="0" w:oddVBand="0" w:evenVBand="0" w:oddHBand="0" w:evenHBand="0" w:firstRowFirstColumn="0" w:firstRowLastColumn="0" w:lastRowFirstColumn="0" w:lastRowLastColumn="0"/>
            </w:pPr>
            <w:r w:rsidRPr="00B464BB">
              <w:lastRenderedPageBreak/>
              <w:t>Sacred Heart College will implement the following training/competition requirements:</w:t>
            </w:r>
          </w:p>
          <w:p w14:paraId="104EE2C7" w14:textId="2C2BF7B7" w:rsidR="005C48ED" w:rsidRDefault="005C48ED"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Appoint a COVID Biosafety Officer who will take attendance, ensure sanitiser is readily available, sanitise equipment before, during and after games</w:t>
            </w:r>
            <w:r w:rsidR="004F196A">
              <w:t>, maintaining physical distancing measures</w:t>
            </w:r>
            <w:r w:rsidR="00A532E0">
              <w:t>.</w:t>
            </w:r>
          </w:p>
          <w:p w14:paraId="2DCAF33C" w14:textId="6C7C9996" w:rsidR="00A13C7A" w:rsidRPr="00A13C7A" w:rsidRDefault="00A13C7A" w:rsidP="00A13C7A">
            <w:pPr>
              <w:pStyle w:val="Bullet2"/>
              <w:numPr>
                <w:ilvl w:val="1"/>
                <w:numId w:val="15"/>
              </w:numPr>
              <w:cnfStyle w:val="000000000000" w:firstRow="0" w:lastRow="0" w:firstColumn="0" w:lastColumn="0" w:oddVBand="0" w:evenVBand="0" w:oddHBand="0" w:evenHBand="0" w:firstRowFirstColumn="0" w:firstRowLastColumn="0" w:lastRowFirstColumn="0" w:lastRowLastColumn="0"/>
              <w:rPr>
                <w:sz w:val="22"/>
              </w:rPr>
            </w:pPr>
            <w:r>
              <w:t xml:space="preserve">All Biosafety Officers to complete the online course </w:t>
            </w:r>
            <w:hyperlink r:id="rId30" w:history="1">
              <w:r>
                <w:rPr>
                  <w:rStyle w:val="Hyperlink"/>
                </w:rPr>
                <w:t>https://www.openlearning.com/courses/covid-safe-sport-coach-certification/</w:t>
              </w:r>
            </w:hyperlink>
          </w:p>
          <w:p w14:paraId="38BDC198" w14:textId="6BFE27EF" w:rsidR="00DA3C47" w:rsidRPr="00B464BB" w:rsidRDefault="00DA3C4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 xml:space="preserve">AIS Framework principles – full sporting activity that can be conducted in groups of any size (subject to </w:t>
            </w:r>
            <w:proofErr w:type="spellStart"/>
            <w:r w:rsidRPr="00B464BB">
              <w:t>COVIDSafe</w:t>
            </w:r>
            <w:proofErr w:type="spellEnd"/>
            <w:r w:rsidRPr="00B464BB">
              <w:t xml:space="preserve"> Roadmap) including full contact</w:t>
            </w:r>
            <w:r w:rsidR="009E353B" w:rsidRPr="00B464BB">
              <w:t>.</w:t>
            </w:r>
          </w:p>
          <w:p w14:paraId="62B8C433" w14:textId="46DC720F" w:rsidR="00DA3C47" w:rsidRPr="00B464BB" w:rsidRDefault="00DA3C4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For larger team</w:t>
            </w:r>
            <w:r w:rsidR="00AA7C48" w:rsidRPr="00B464BB">
              <w:t>s</w:t>
            </w:r>
            <w:r w:rsidRPr="00B464BB">
              <w:t>, maintaining some small group separation at training</w:t>
            </w:r>
            <w:r w:rsidR="009E353B" w:rsidRPr="00B464BB">
              <w:t>.</w:t>
            </w:r>
          </w:p>
          <w:p w14:paraId="654BCC84" w14:textId="36E367F8" w:rsidR="00DA3C47" w:rsidRDefault="00DA3C4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Limit unnecessary social gatherings</w:t>
            </w:r>
            <w:r w:rsidR="009E353B" w:rsidRPr="00B464BB">
              <w:t>.</w:t>
            </w:r>
          </w:p>
          <w:p w14:paraId="4D1871C8" w14:textId="2D2E328B" w:rsidR="00AB289E" w:rsidRPr="00B464BB" w:rsidRDefault="00AB289E"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t>No shared food (i.e. lollies, fruit, sandwiches) to be made available.</w:t>
            </w:r>
          </w:p>
          <w:p w14:paraId="27F1C4B0" w14:textId="5300BC8B" w:rsidR="00DA3C47" w:rsidRPr="00B464BB" w:rsidRDefault="00DA3C4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Clearly outline nature of training permitted</w:t>
            </w:r>
            <w:r w:rsidR="00B464BB" w:rsidRPr="00B464BB">
              <w:t xml:space="preserve"> for each team</w:t>
            </w:r>
            <w:r w:rsidR="009E353B" w:rsidRPr="00B464BB">
              <w:t>.</w:t>
            </w:r>
            <w:r w:rsidRPr="00B464BB">
              <w:t xml:space="preserve"> </w:t>
            </w:r>
          </w:p>
          <w:p w14:paraId="01135A86" w14:textId="14412EE4" w:rsidR="00DA3C47" w:rsidRPr="00B464BB" w:rsidRDefault="00DA3C4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Access to treatment from support staff</w:t>
            </w:r>
            <w:r w:rsidR="00B464BB">
              <w:t xml:space="preserve"> in playing arena</w:t>
            </w:r>
            <w:r w:rsidR="009E353B" w:rsidRPr="00B464BB">
              <w:t>.</w:t>
            </w:r>
          </w:p>
          <w:p w14:paraId="5E847E33" w14:textId="6DCC32C1" w:rsidR="00DA3C47" w:rsidRPr="00B464BB" w:rsidRDefault="00DA3C4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Sanitising requirements continue from Level B</w:t>
            </w:r>
            <w:r w:rsidR="009E353B" w:rsidRPr="00B464BB">
              <w:t>.</w:t>
            </w:r>
          </w:p>
          <w:p w14:paraId="1BEA5B39" w14:textId="4DC3FEDD" w:rsidR="00DA3C47" w:rsidRPr="00B464BB" w:rsidRDefault="00DA3C4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Treatment of shared equipment continues from Level B</w:t>
            </w:r>
            <w:r w:rsidR="009E353B" w:rsidRPr="00B464BB">
              <w:t>.</w:t>
            </w:r>
          </w:p>
          <w:p w14:paraId="51056786" w14:textId="77777777" w:rsidR="00765BD5" w:rsidRPr="00B464BB" w:rsidRDefault="00DA3C4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Personal hygiene encouraged (e.g. wash hands prior to training, no spitting</w:t>
            </w:r>
            <w:r w:rsidR="00765BD5" w:rsidRPr="00B464BB">
              <w:t>)</w:t>
            </w:r>
          </w:p>
          <w:p w14:paraId="08BA5FD8" w14:textId="5E4E1216" w:rsidR="00DA3C47" w:rsidRPr="00B464BB" w:rsidRDefault="00576E0F"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Avoid coughing where possible and if so</w:t>
            </w:r>
            <w:r w:rsidR="00B464BB" w:rsidRPr="00B464BB">
              <w:t>,</w:t>
            </w:r>
            <w:r w:rsidR="005B2184" w:rsidRPr="00B464BB">
              <w:t xml:space="preserve"> conduct in a discrete manner</w:t>
            </w:r>
            <w:r w:rsidRPr="00B464BB">
              <w:t xml:space="preserve"> </w:t>
            </w:r>
            <w:r w:rsidR="00DA3C47" w:rsidRPr="00B464BB">
              <w:t xml:space="preserve"> </w:t>
            </w:r>
          </w:p>
          <w:p w14:paraId="49783786" w14:textId="77777777" w:rsidR="00DA3C47" w:rsidRDefault="00DA3C4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B464BB">
              <w:t>Training/playing attendance register kept</w:t>
            </w:r>
            <w:r w:rsidR="009E353B" w:rsidRPr="00B464BB">
              <w:t>.</w:t>
            </w:r>
          </w:p>
          <w:p w14:paraId="10928CDE" w14:textId="6FBB9A47" w:rsidR="00B464BB" w:rsidRDefault="00B464BB"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t>During breaks in play, physical distancing of 1.5m should be maintained where possible.</w:t>
            </w:r>
          </w:p>
          <w:p w14:paraId="0B1A82BE" w14:textId="72EAE615" w:rsidR="0049187D" w:rsidRDefault="0049187D"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t>No sharing of personal equipment, including whistles, cards.</w:t>
            </w:r>
          </w:p>
          <w:p w14:paraId="73612033" w14:textId="63530107" w:rsidR="00D85FA7" w:rsidRPr="00B464BB" w:rsidRDefault="00D85FA7" w:rsidP="00A13C7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t>Only players, coaching staff, scoring officials from each team and referees</w:t>
            </w:r>
            <w:r w:rsidR="00DF695B">
              <w:t>/umpires</w:t>
            </w:r>
            <w:r>
              <w:t xml:space="preserve"> will be permitted </w:t>
            </w:r>
            <w:r w:rsidR="004F196A">
              <w:t>on the oval.</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t>Personal health</w:t>
            </w:r>
          </w:p>
        </w:tc>
        <w:tc>
          <w:tcPr>
            <w:tcW w:w="6619" w:type="dxa"/>
          </w:tcPr>
          <w:p w14:paraId="52F3FEFC" w14:textId="77777777" w:rsidR="001F6636" w:rsidRPr="001F6636" w:rsidRDefault="001F6636" w:rsidP="001F6636">
            <w:pPr>
              <w:cnfStyle w:val="000000000000" w:firstRow="0" w:lastRow="0" w:firstColumn="0" w:lastColumn="0" w:oddVBand="0" w:evenVBand="0" w:oddHBand="0" w:evenHBand="0" w:firstRowFirstColumn="0" w:firstRowLastColumn="0" w:lastRowFirstColumn="0" w:lastRowLastColumn="0"/>
            </w:pPr>
            <w:r w:rsidRPr="005C48ED">
              <w:t xml:space="preserve">Sacred Heart College will implement the following </w:t>
            </w:r>
            <w:r w:rsidRPr="001F6636">
              <w:t>personal health protocols</w:t>
            </w:r>
            <w:r>
              <w:t>:</w:t>
            </w:r>
            <w:r w:rsidRPr="001F6636">
              <w:t xml:space="preserve"> </w:t>
            </w:r>
          </w:p>
          <w:p w14:paraId="3FC0B628" w14:textId="2D9B821B" w:rsidR="00DA3C47" w:rsidRPr="00D85FA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D85FA7">
              <w:lastRenderedPageBreak/>
              <w:t>Graded return to sport to avoid injury</w:t>
            </w:r>
            <w:r w:rsidR="00D85FA7">
              <w:t>, including additional/compulsory training sessions</w:t>
            </w:r>
            <w:r w:rsidR="00A532E0">
              <w:t xml:space="preserve"> and/or education/information sessions</w:t>
            </w:r>
            <w:r w:rsidR="004B3400" w:rsidRPr="00D85FA7">
              <w:t>.</w:t>
            </w:r>
          </w:p>
          <w:p w14:paraId="5F18E583" w14:textId="66B79C39"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1F6636">
              <w:t>Advice to players, coaches, volunteers to not attend if unwell (including any signs/symptoms of cold, flu, COVID-19 or other illness)</w:t>
            </w:r>
            <w:r w:rsidR="004B3400" w:rsidRPr="001F6636">
              <w:t>.</w:t>
            </w:r>
          </w:p>
          <w:p w14:paraId="5929A948" w14:textId="2CF12A06"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F6636">
              <w:t>Washing of hands prior to, during and after training and use of hand sanitiser where available</w:t>
            </w:r>
            <w:r w:rsidR="004B3400" w:rsidRPr="001F6636">
              <w:t>.</w:t>
            </w:r>
          </w:p>
          <w:p w14:paraId="2E500F11" w14:textId="3AE5F090"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F6636">
              <w:t>Avoid physical greetings (i.e. hand shaking, high fives etc.)</w:t>
            </w:r>
            <w:r w:rsidR="004B3400" w:rsidRPr="001F6636">
              <w:t>.</w:t>
            </w:r>
          </w:p>
          <w:p w14:paraId="505EC5D5" w14:textId="77777777"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F6636">
              <w:t>Avoid coughing, clearing nose, spitting etc.</w:t>
            </w:r>
          </w:p>
          <w:p w14:paraId="3C22F368" w14:textId="2924EFC6"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F6636">
              <w:t>Launder own training uniform and wash personal equipment</w:t>
            </w:r>
            <w:r w:rsidR="004B3400" w:rsidRPr="001F6636">
              <w:t>.</w:t>
            </w:r>
          </w:p>
        </w:tc>
        <w:tc>
          <w:tcPr>
            <w:tcW w:w="6619" w:type="dxa"/>
          </w:tcPr>
          <w:p w14:paraId="2E170102" w14:textId="2A1E4E26" w:rsidR="00DA3C47" w:rsidRPr="001F6636" w:rsidRDefault="001F6636" w:rsidP="00280CA6">
            <w:pPr>
              <w:cnfStyle w:val="000000000000" w:firstRow="0" w:lastRow="0" w:firstColumn="0" w:lastColumn="0" w:oddVBand="0" w:evenVBand="0" w:oddHBand="0" w:evenHBand="0" w:firstRowFirstColumn="0" w:firstRowLastColumn="0" w:lastRowFirstColumn="0" w:lastRowLastColumn="0"/>
            </w:pPr>
            <w:r w:rsidRPr="005C48ED">
              <w:lastRenderedPageBreak/>
              <w:t xml:space="preserve">Sacred Heart College will implement the following </w:t>
            </w:r>
            <w:r w:rsidR="00DA3C47" w:rsidRPr="001F6636">
              <w:t>personal health protocols</w:t>
            </w:r>
            <w:r>
              <w:t>:</w:t>
            </w:r>
            <w:r w:rsidR="00DA3C47" w:rsidRPr="001F6636">
              <w:t xml:space="preserve"> </w:t>
            </w:r>
          </w:p>
          <w:p w14:paraId="438E64C5" w14:textId="04ADF8B5" w:rsidR="00DA3C47" w:rsidRPr="001F6636"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F6636">
              <w:lastRenderedPageBreak/>
              <w:t>Requirements continue from Level B</w:t>
            </w:r>
            <w:r w:rsidR="001F6636" w:rsidRPr="001F6636">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48BCB880" w14:textId="2087295C" w:rsidR="00DA3C47" w:rsidRPr="001E6EB0" w:rsidRDefault="00D85FA7" w:rsidP="00280CA6">
            <w:pPr>
              <w:cnfStyle w:val="000000000000" w:firstRow="0" w:lastRow="0" w:firstColumn="0" w:lastColumn="0" w:oddVBand="0" w:evenVBand="0" w:oddHBand="0" w:evenHBand="0" w:firstRowFirstColumn="0" w:firstRowLastColumn="0" w:lastRowFirstColumn="0" w:lastRowLastColumn="0"/>
            </w:pPr>
            <w:r>
              <w:t>Sacred Heart College will implement the following hygiene protocols to support training:</w:t>
            </w:r>
          </w:p>
          <w:p w14:paraId="51071345" w14:textId="2C8B43F1" w:rsidR="00D85FA7" w:rsidRDefault="00D85FA7" w:rsidP="00280CA6">
            <w:pPr>
              <w:pStyle w:val="Bullet1"/>
              <w:cnfStyle w:val="000000000000" w:firstRow="0" w:lastRow="0" w:firstColumn="0" w:lastColumn="0" w:oddVBand="0" w:evenVBand="0" w:oddHBand="0" w:evenHBand="0" w:firstRowFirstColumn="0" w:firstRowLastColumn="0" w:lastRowFirstColumn="0" w:lastRowLastColumn="0"/>
            </w:pPr>
            <w:r>
              <w:t>Ensure surfaces and objects are regularly cleaned using approved cleaning agents</w:t>
            </w:r>
          </w:p>
          <w:p w14:paraId="18FADF62" w14:textId="57ADA010" w:rsidR="00D85FA7" w:rsidRDefault="00D85FA7" w:rsidP="00D85FA7">
            <w:pPr>
              <w:pStyle w:val="Bullet1"/>
              <w:cnfStyle w:val="000000000000" w:firstRow="0" w:lastRow="0" w:firstColumn="0" w:lastColumn="0" w:oddVBand="0" w:evenVBand="0" w:oddHBand="0" w:evenHBand="0" w:firstRowFirstColumn="0" w:firstRowLastColumn="0" w:lastRowFirstColumn="0" w:lastRowLastColumn="0"/>
            </w:pPr>
            <w:r w:rsidRPr="001F6636">
              <w:t xml:space="preserve">Sanitising stations located at separate entry and exit points.  Sanitiser </w:t>
            </w:r>
            <w:r w:rsidR="00682D03">
              <w:t>will be available in the team hygiene kit</w:t>
            </w:r>
            <w:r w:rsidRPr="001F6636">
              <w:t>.</w:t>
            </w:r>
          </w:p>
          <w:p w14:paraId="38CFC886" w14:textId="57D13EB2" w:rsidR="0076691A" w:rsidRPr="001F6636" w:rsidRDefault="0076691A" w:rsidP="0076691A">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t xml:space="preserve">Provide hand washing to all participants, support staff and volunteers </w:t>
            </w:r>
            <w:hyperlink r:id="rId31" w:history="1">
              <w:r w:rsidR="007F728F">
                <w:rPr>
                  <w:rStyle w:val="Hyperlink"/>
                </w:rPr>
                <w:t>https://coronavirus.tas.gov.au/__data/assets/pdf_file/0035/86759/A4-Poster_Hand-Washing-Procedure.pdf</w:t>
              </w:r>
            </w:hyperlink>
          </w:p>
          <w:p w14:paraId="088F85D5" w14:textId="77777777" w:rsidR="00DA3C47" w:rsidRDefault="0076691A" w:rsidP="00280CA6">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ABF0AE5" w14:textId="77777777" w:rsidR="0076691A" w:rsidRDefault="0076691A" w:rsidP="00280CA6">
            <w:pPr>
              <w:pStyle w:val="Bullet1"/>
              <w:cnfStyle w:val="000000000000" w:firstRow="0" w:lastRow="0" w:firstColumn="0" w:lastColumn="0" w:oddVBand="0" w:evenVBand="0" w:oddHBand="0" w:evenHBand="0" w:firstRowFirstColumn="0" w:firstRowLastColumn="0" w:lastRowFirstColumn="0" w:lastRowLastColumn="0"/>
            </w:pPr>
            <w:r>
              <w:t>Ensure soap dispensers and paper towel in toilets are regularly refilled.</w:t>
            </w:r>
          </w:p>
          <w:p w14:paraId="74885590" w14:textId="29987A7C" w:rsidR="0076691A" w:rsidRDefault="0076691A" w:rsidP="00280CA6">
            <w:pPr>
              <w:pStyle w:val="Bullet1"/>
              <w:cnfStyle w:val="000000000000" w:firstRow="0" w:lastRow="0" w:firstColumn="0" w:lastColumn="0" w:oddVBand="0" w:evenVBand="0" w:oddHBand="0" w:evenHBand="0" w:firstRowFirstColumn="0" w:firstRowLastColumn="0" w:lastRowFirstColumn="0" w:lastRowLastColumn="0"/>
            </w:pPr>
            <w:r>
              <w:t>Ensure bins are provided and regularly emptied.</w:t>
            </w:r>
          </w:p>
        </w:tc>
        <w:tc>
          <w:tcPr>
            <w:tcW w:w="6619" w:type="dxa"/>
          </w:tcPr>
          <w:p w14:paraId="79BD3CDA" w14:textId="7E4E3710" w:rsidR="00D85FA7" w:rsidRPr="001E6EB0" w:rsidRDefault="00D85FA7" w:rsidP="00D85FA7">
            <w:pPr>
              <w:cnfStyle w:val="000000000000" w:firstRow="0" w:lastRow="0" w:firstColumn="0" w:lastColumn="0" w:oddVBand="0" w:evenVBand="0" w:oddHBand="0" w:evenHBand="0" w:firstRowFirstColumn="0" w:firstRowLastColumn="0" w:lastRowFirstColumn="0" w:lastRowLastColumn="0"/>
            </w:pPr>
            <w:r>
              <w:t>Sacred Heart College will implement the following hygiene protocols to support training/playing:</w:t>
            </w:r>
          </w:p>
          <w:p w14:paraId="09CE984E"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D85FA7">
              <w:t>Hygiene and cleaning measures to continue from Level B</w:t>
            </w:r>
            <w:r w:rsidR="004B3400" w:rsidRPr="00D85FA7">
              <w:t>.</w:t>
            </w:r>
          </w:p>
          <w:p w14:paraId="28C40A4E" w14:textId="1FA763B0" w:rsidR="00C22EC6" w:rsidRDefault="00C22EC6" w:rsidP="00280CA6">
            <w:pPr>
              <w:pStyle w:val="Bullet1"/>
              <w:cnfStyle w:val="000000000000" w:firstRow="0" w:lastRow="0" w:firstColumn="0" w:lastColumn="0" w:oddVBand="0" w:evenVBand="0" w:oddHBand="0" w:evenHBand="0" w:firstRowFirstColumn="0" w:firstRowLastColumn="0" w:lastRowFirstColumn="0" w:lastRowLastColumn="0"/>
            </w:pPr>
            <w:r>
              <w:t xml:space="preserve">Two prominent hand sanitising stations will be located at the venue.  </w:t>
            </w:r>
            <w:r w:rsidR="00682D03" w:rsidRPr="001F6636">
              <w:t xml:space="preserve">Sanitiser </w:t>
            </w:r>
            <w:r w:rsidR="00682D03">
              <w:t>will be available in the team hygiene kit</w:t>
            </w:r>
            <w:r w:rsidR="00682D03" w:rsidRPr="001F6636">
              <w:t>.</w:t>
            </w:r>
          </w:p>
          <w:p w14:paraId="2D475C0A" w14:textId="29C17394" w:rsidR="00C22EC6" w:rsidRPr="00D85FA7" w:rsidRDefault="00C22EC6" w:rsidP="00280CA6">
            <w:pPr>
              <w:pStyle w:val="Bullet1"/>
              <w:cnfStyle w:val="000000000000" w:firstRow="0" w:lastRow="0" w:firstColumn="0" w:lastColumn="0" w:oddVBand="0" w:evenVBand="0" w:oddHBand="0" w:evenHBand="0" w:firstRowFirstColumn="0" w:firstRowLastColumn="0" w:lastRowFirstColumn="0" w:lastRowLastColumn="0"/>
            </w:pPr>
            <w:r>
              <w:t>All SHC teams will be issued with a team hygiene kit, including hand sanitiser, disinfectant and wipes.</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23AFCEFB" w:rsidR="00280CA6" w:rsidRPr="001E6EB0" w:rsidRDefault="0076691A" w:rsidP="00280CA6">
            <w:pPr>
              <w:cnfStyle w:val="000000000000" w:firstRow="0" w:lastRow="0" w:firstColumn="0" w:lastColumn="0" w:oddVBand="0" w:evenVBand="0" w:oddHBand="0" w:evenHBand="0" w:firstRowFirstColumn="0" w:firstRowLastColumn="0" w:lastRowFirstColumn="0" w:lastRowLastColumn="0"/>
            </w:pPr>
            <w:r w:rsidRPr="0076691A">
              <w:t>Sacred Heart College will implement the following</w:t>
            </w:r>
            <w:r w:rsidR="00280CA6" w:rsidRPr="0076691A">
              <w:t xml:space="preserve"> communications plan to </w:t>
            </w:r>
            <w:r w:rsidRPr="0076691A">
              <w:t>ensure effective</w:t>
            </w:r>
            <w:r w:rsidR="00280CA6" w:rsidRPr="0076691A">
              <w:t xml:space="preserve"> communicati</w:t>
            </w:r>
            <w:r w:rsidRPr="0076691A">
              <w:t>on</w:t>
            </w:r>
            <w:r w:rsidR="00280CA6" w:rsidRPr="0076691A">
              <w:t xml:space="preserve"> to players, coaches, members, volunteers and families</w:t>
            </w:r>
            <w:r w:rsidRPr="0076691A">
              <w:t>:</w:t>
            </w:r>
          </w:p>
          <w:p w14:paraId="074449AC" w14:textId="48389AA8" w:rsidR="00280CA6" w:rsidRPr="000B5D8D" w:rsidRDefault="0076691A" w:rsidP="00280CA6">
            <w:pPr>
              <w:pStyle w:val="Bullet1"/>
              <w:cnfStyle w:val="000000000000" w:firstRow="0" w:lastRow="0" w:firstColumn="0" w:lastColumn="0" w:oddVBand="0" w:evenVBand="0" w:oddHBand="0" w:evenHBand="0" w:firstRowFirstColumn="0" w:firstRowLastColumn="0" w:lastRowFirstColumn="0" w:lastRowLastColumn="0"/>
            </w:pPr>
            <w:r w:rsidRPr="000B5D8D">
              <w:t>P</w:t>
            </w:r>
            <w:r w:rsidR="00280CA6" w:rsidRPr="000B5D8D">
              <w:t xml:space="preserve">layers, coaches and volunteers </w:t>
            </w:r>
            <w:r w:rsidRPr="000B5D8D">
              <w:t xml:space="preserve">will be briefed </w:t>
            </w:r>
            <w:r w:rsidR="00280CA6" w:rsidRPr="000B5D8D">
              <w:t xml:space="preserve">on return to training protocols including hygiene protocols </w:t>
            </w:r>
            <w:r w:rsidRPr="000B5D8D">
              <w:t>via team meetings, the Daily News, Email to parents</w:t>
            </w:r>
            <w:r w:rsidR="000B5D8D" w:rsidRPr="000B5D8D">
              <w:t xml:space="preserve">, coaches, </w:t>
            </w:r>
            <w:r w:rsidR="00682D03">
              <w:t>umpires/</w:t>
            </w:r>
            <w:r w:rsidR="000B5D8D" w:rsidRPr="000B5D8D">
              <w:t>referees and other the other school if necessary.  This will include the</w:t>
            </w:r>
            <w:r w:rsidR="00280CA6" w:rsidRPr="000B5D8D">
              <w:t xml:space="preserve"> reinforcement of hand washing and general hygiene etiquette</w:t>
            </w:r>
            <w:r w:rsidR="004B3400" w:rsidRPr="000B5D8D">
              <w:t>.</w:t>
            </w:r>
          </w:p>
          <w:p w14:paraId="61CAF9A3" w14:textId="5891B76D" w:rsidR="00280CA6" w:rsidRPr="000B5D8D"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0B5D8D">
              <w:t xml:space="preserve">Endorsement of government </w:t>
            </w:r>
            <w:proofErr w:type="spellStart"/>
            <w:r w:rsidRPr="000B5D8D">
              <w:t>COVIDSafe</w:t>
            </w:r>
            <w:proofErr w:type="spellEnd"/>
            <w:r w:rsidRPr="000B5D8D">
              <w:t xml:space="preserve"> app and encouragement to players, coaches, members, volunteers and families to download and use </w:t>
            </w:r>
            <w:r w:rsidR="000B5D8D">
              <w:t xml:space="preserve">the </w:t>
            </w:r>
            <w:r w:rsidRPr="000B5D8D">
              <w:t>app</w:t>
            </w:r>
            <w:r w:rsidR="004B3400" w:rsidRPr="000B5D8D">
              <w:t>.</w:t>
            </w:r>
          </w:p>
          <w:p w14:paraId="42D7DE39" w14:textId="3E91EA7C" w:rsidR="00280CA6" w:rsidRDefault="000B5D8D" w:rsidP="00280CA6">
            <w:pPr>
              <w:pStyle w:val="Bullet1"/>
              <w:cnfStyle w:val="000000000000" w:firstRow="0" w:lastRow="0" w:firstColumn="0" w:lastColumn="0" w:oddVBand="0" w:evenVBand="0" w:oddHBand="0" w:evenHBand="0" w:firstRowFirstColumn="0" w:firstRowLastColumn="0" w:lastRowFirstColumn="0" w:lastRowLastColumn="0"/>
            </w:pPr>
            <w:r w:rsidRPr="000B5D8D">
              <w:t>P</w:t>
            </w:r>
            <w:r w:rsidR="00280CA6" w:rsidRPr="000B5D8D">
              <w:t xml:space="preserve">romote good personal hygiene practices in and around training sessions </w:t>
            </w:r>
          </w:p>
          <w:p w14:paraId="60D6AB72" w14:textId="68519276" w:rsidR="007F728F" w:rsidRPr="000B5D8D" w:rsidRDefault="009842E3" w:rsidP="007F728F">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hyperlink r:id="rId32" w:history="1">
              <w:r w:rsidR="007F728F">
                <w:rPr>
                  <w:rStyle w:val="Hyperlink"/>
                </w:rPr>
                <w:t>https://coronavirus.tas.gov.au/__data/assets/pdf_file/0027/86760/Protecting-Yourself-From-Coronavirus.pdf</w:t>
              </w:r>
            </w:hyperlink>
          </w:p>
          <w:p w14:paraId="23FA3A6B" w14:textId="3EEC4586" w:rsidR="00280CA6" w:rsidRDefault="000B5D8D" w:rsidP="00280CA6">
            <w:pPr>
              <w:pStyle w:val="Bullet1"/>
              <w:cnfStyle w:val="000000000000" w:firstRow="0" w:lastRow="0" w:firstColumn="0" w:lastColumn="0" w:oddVBand="0" w:evenVBand="0" w:oddHBand="0" w:evenHBand="0" w:firstRowFirstColumn="0" w:firstRowLastColumn="0" w:lastRowFirstColumn="0" w:lastRowLastColumn="0"/>
            </w:pPr>
            <w:r>
              <w:t>Encouraging utilising support networks, including mental health and counselling services available at the College.</w:t>
            </w:r>
          </w:p>
        </w:tc>
        <w:tc>
          <w:tcPr>
            <w:tcW w:w="6619" w:type="dxa"/>
          </w:tcPr>
          <w:p w14:paraId="77ED21BC" w14:textId="77777777" w:rsidR="0076691A" w:rsidRPr="001E6EB0" w:rsidRDefault="0076691A" w:rsidP="0076691A">
            <w:pPr>
              <w:cnfStyle w:val="000000000000" w:firstRow="0" w:lastRow="0" w:firstColumn="0" w:lastColumn="0" w:oddVBand="0" w:evenVBand="0" w:oddHBand="0" w:evenHBand="0" w:firstRowFirstColumn="0" w:firstRowLastColumn="0" w:lastRowFirstColumn="0" w:lastRowLastColumn="0"/>
            </w:pPr>
            <w:r w:rsidRPr="0076691A">
              <w:lastRenderedPageBreak/>
              <w:t>Sacred Heart College will implement the following communications plan to ensure effective communication to players, coaches, members, volunteers and families:</w:t>
            </w:r>
          </w:p>
          <w:p w14:paraId="2A546933" w14:textId="551E96C8" w:rsidR="000B5D8D" w:rsidRPr="000B5D8D" w:rsidRDefault="000B5D8D" w:rsidP="000B5D8D">
            <w:pPr>
              <w:pStyle w:val="Bullet1"/>
              <w:cnfStyle w:val="000000000000" w:firstRow="0" w:lastRow="0" w:firstColumn="0" w:lastColumn="0" w:oddVBand="0" w:evenVBand="0" w:oddHBand="0" w:evenHBand="0" w:firstRowFirstColumn="0" w:firstRowLastColumn="0" w:lastRowFirstColumn="0" w:lastRowLastColumn="0"/>
            </w:pPr>
            <w:r w:rsidRPr="000B5D8D">
              <w:t>Players, coaches and volunteers will be briefed on return to training</w:t>
            </w:r>
            <w:r>
              <w:t>/competition</w:t>
            </w:r>
            <w:r w:rsidRPr="000B5D8D">
              <w:t xml:space="preserve"> protocols including hygiene protocols via team meetings, the Daily News, Email to parents, coaches, referees and other the other school if necessary.  This will include the reinforcement of hand washing and general hygiene etiquette.</w:t>
            </w:r>
          </w:p>
          <w:p w14:paraId="2660F843" w14:textId="47FF9F41" w:rsidR="00280CA6" w:rsidRDefault="000B5D8D" w:rsidP="00280CA6">
            <w:pPr>
              <w:pStyle w:val="Bullet1"/>
              <w:cnfStyle w:val="000000000000" w:firstRow="0" w:lastRow="0" w:firstColumn="0" w:lastColumn="0" w:oddVBand="0" w:evenVBand="0" w:oddHBand="0" w:evenHBand="0" w:firstRowFirstColumn="0" w:firstRowLastColumn="0" w:lastRowFirstColumn="0" w:lastRowLastColumn="0"/>
            </w:pPr>
            <w:r>
              <w:t>E</w:t>
            </w:r>
            <w:r w:rsidR="00280CA6" w:rsidRPr="000B5D8D">
              <w:t xml:space="preserve">ndorsement of government </w:t>
            </w:r>
            <w:proofErr w:type="spellStart"/>
            <w:r w:rsidR="00280CA6" w:rsidRPr="000B5D8D">
              <w:t>COVIDSafe</w:t>
            </w:r>
            <w:proofErr w:type="spellEnd"/>
            <w:r w:rsidR="00280CA6" w:rsidRPr="000B5D8D">
              <w:t xml:space="preserve"> app and encouragement to players, coaches, members, volunteers and families to download and use app</w:t>
            </w:r>
            <w:r w:rsidR="004B3400" w:rsidRPr="000B5D8D">
              <w:t>.</w:t>
            </w:r>
          </w:p>
          <w:p w14:paraId="348D4FF7" w14:textId="3406291A" w:rsidR="00FB36D8" w:rsidRPr="000B5D8D" w:rsidRDefault="00FB36D8" w:rsidP="00FB36D8">
            <w:pPr>
              <w:pStyle w:val="Bullet1"/>
              <w:numPr>
                <w:ilvl w:val="0"/>
                <w:numId w:val="15"/>
              </w:numPr>
              <w:cnfStyle w:val="000000000000" w:firstRow="0" w:lastRow="0" w:firstColumn="0" w:lastColumn="0" w:oddVBand="0" w:evenVBand="0" w:oddHBand="0" w:evenHBand="0" w:firstRowFirstColumn="0" w:firstRowLastColumn="0" w:lastRowFirstColumn="0" w:lastRowLastColumn="0"/>
            </w:pPr>
            <w:r w:rsidRPr="000B5D8D">
              <w:lastRenderedPageBreak/>
              <w:t>Promote good personal hygiene practices in and around training sessions</w:t>
            </w:r>
            <w:r w:rsidR="00682D03">
              <w:t>.</w:t>
            </w:r>
          </w:p>
          <w:p w14:paraId="519FF3BC" w14:textId="4A72244E" w:rsidR="00280CA6" w:rsidRDefault="000B5D8D" w:rsidP="00280CA6">
            <w:pPr>
              <w:pStyle w:val="Bullet1"/>
              <w:cnfStyle w:val="000000000000" w:firstRow="0" w:lastRow="0" w:firstColumn="0" w:lastColumn="0" w:oddVBand="0" w:evenVBand="0" w:oddHBand="0" w:evenHBand="0" w:firstRowFirstColumn="0" w:firstRowLastColumn="0" w:lastRowFirstColumn="0" w:lastRowLastColumn="0"/>
            </w:pPr>
            <w:r>
              <w:t>Encouraging utilising support networks, including mental health and counselling services available at the College.</w:t>
            </w:r>
          </w:p>
        </w:tc>
      </w:tr>
    </w:tbl>
    <w:p w14:paraId="2306AB07" w14:textId="03E46A56" w:rsidR="000E51AB" w:rsidRPr="00C414DF" w:rsidRDefault="000E51AB" w:rsidP="00C414DF">
      <w:pPr>
        <w:suppressAutoHyphens w:val="0"/>
        <w:adjustRightInd/>
        <w:snapToGrid/>
        <w:spacing w:line="210" w:lineRule="atLeast"/>
        <w:rPr>
          <w:rFonts w:asciiTheme="majorHAnsi" w:eastAsiaTheme="majorEastAsia" w:hAnsiTheme="majorHAnsi" w:cstheme="majorBidi"/>
          <w:color w:val="007CB3" w:themeColor="accent3"/>
          <w:sz w:val="32"/>
          <w:szCs w:val="26"/>
        </w:rPr>
        <w:sectPr w:rsidR="000E51AB" w:rsidRPr="00C414DF" w:rsidSect="00DA3C47">
          <w:headerReference w:type="default" r:id="rId33"/>
          <w:footerReference w:type="default" r:id="rId34"/>
          <w:headerReference w:type="first" r:id="rId35"/>
          <w:footerReference w:type="first" r:id="rId36"/>
          <w:pgSz w:w="16838" w:h="11906" w:orient="landscape" w:code="9"/>
          <w:pgMar w:top="1301" w:right="851" w:bottom="851" w:left="1134" w:header="851" w:footer="567" w:gutter="0"/>
          <w:cols w:space="708"/>
          <w:titlePg/>
          <w:docGrid w:linePitch="360"/>
        </w:sectPr>
      </w:pPr>
    </w:p>
    <w:p w14:paraId="4EB3851B" w14:textId="77777777" w:rsidR="000E51AB" w:rsidRPr="000E51AB" w:rsidRDefault="000E51AB" w:rsidP="000E51AB">
      <w:pPr>
        <w:shd w:val="clear" w:color="auto" w:fill="808080" w:themeFill="background1" w:themeFillShade="80"/>
        <w:jc w:val="center"/>
        <w:rPr>
          <w:color w:val="FFFFFF" w:themeColor="background1"/>
          <w:sz w:val="28"/>
          <w:lang w:val="en-US"/>
        </w:rPr>
      </w:pPr>
      <w:r w:rsidRPr="000E51AB">
        <w:rPr>
          <w:color w:val="FFFFFF" w:themeColor="background1"/>
          <w:sz w:val="28"/>
          <w:lang w:val="en-US"/>
        </w:rPr>
        <w:lastRenderedPageBreak/>
        <w:t>COVID-19 SAFE RETURN TO SPORT – ATTENDANCE REGISTER</w:t>
      </w:r>
    </w:p>
    <w:tbl>
      <w:tblPr>
        <w:tblStyle w:val="TableGrid"/>
        <w:tblW w:w="0" w:type="auto"/>
        <w:tblLook w:val="04A0" w:firstRow="1" w:lastRow="0" w:firstColumn="1" w:lastColumn="0" w:noHBand="0" w:noVBand="1"/>
      </w:tblPr>
      <w:tblGrid>
        <w:gridCol w:w="1838"/>
        <w:gridCol w:w="7178"/>
      </w:tblGrid>
      <w:tr w:rsidR="000E51AB" w14:paraId="6D429F1E" w14:textId="77777777" w:rsidTr="00851B42">
        <w:tc>
          <w:tcPr>
            <w:tcW w:w="1838" w:type="dxa"/>
          </w:tcPr>
          <w:p w14:paraId="58063C31" w14:textId="77777777" w:rsidR="000E51AB" w:rsidRPr="00C23467" w:rsidRDefault="000E51AB" w:rsidP="00851B42">
            <w:pPr>
              <w:spacing w:line="360" w:lineRule="auto"/>
              <w:rPr>
                <w:b/>
                <w:sz w:val="24"/>
                <w:lang w:val="en-US"/>
              </w:rPr>
            </w:pPr>
            <w:r w:rsidRPr="00C23467">
              <w:rPr>
                <w:b/>
                <w:sz w:val="24"/>
                <w:lang w:val="en-US"/>
              </w:rPr>
              <w:t>Sport</w:t>
            </w:r>
          </w:p>
        </w:tc>
        <w:tc>
          <w:tcPr>
            <w:tcW w:w="7178" w:type="dxa"/>
          </w:tcPr>
          <w:p w14:paraId="02400669" w14:textId="77777777" w:rsidR="000E51AB" w:rsidRDefault="000E51AB" w:rsidP="00851B42">
            <w:pPr>
              <w:spacing w:line="360" w:lineRule="auto"/>
              <w:rPr>
                <w:lang w:val="en-US"/>
              </w:rPr>
            </w:pPr>
          </w:p>
        </w:tc>
      </w:tr>
      <w:tr w:rsidR="000E51AB" w14:paraId="271723EE" w14:textId="77777777" w:rsidTr="00851B42">
        <w:tc>
          <w:tcPr>
            <w:tcW w:w="1838" w:type="dxa"/>
          </w:tcPr>
          <w:p w14:paraId="2FDF2BDA" w14:textId="77777777" w:rsidR="000E51AB" w:rsidRPr="00C23467" w:rsidRDefault="000E51AB" w:rsidP="00851B42">
            <w:pPr>
              <w:spacing w:line="360" w:lineRule="auto"/>
              <w:rPr>
                <w:b/>
                <w:sz w:val="24"/>
                <w:lang w:val="en-US"/>
              </w:rPr>
            </w:pPr>
            <w:r w:rsidRPr="00C23467">
              <w:rPr>
                <w:b/>
                <w:sz w:val="24"/>
                <w:lang w:val="en-US"/>
              </w:rPr>
              <w:t>School</w:t>
            </w:r>
          </w:p>
        </w:tc>
        <w:tc>
          <w:tcPr>
            <w:tcW w:w="7178" w:type="dxa"/>
          </w:tcPr>
          <w:p w14:paraId="1FA20E9B" w14:textId="77777777" w:rsidR="000E51AB" w:rsidRDefault="000E51AB" w:rsidP="00851B42">
            <w:pPr>
              <w:spacing w:line="360" w:lineRule="auto"/>
              <w:rPr>
                <w:lang w:val="en-US"/>
              </w:rPr>
            </w:pPr>
          </w:p>
        </w:tc>
      </w:tr>
      <w:tr w:rsidR="000E51AB" w14:paraId="2622BD84" w14:textId="77777777" w:rsidTr="00851B42">
        <w:tc>
          <w:tcPr>
            <w:tcW w:w="1838" w:type="dxa"/>
          </w:tcPr>
          <w:p w14:paraId="3DCA3036" w14:textId="77777777" w:rsidR="000E51AB" w:rsidRPr="00C23467" w:rsidRDefault="000E51AB" w:rsidP="00851B42">
            <w:pPr>
              <w:spacing w:line="360" w:lineRule="auto"/>
              <w:rPr>
                <w:b/>
                <w:sz w:val="24"/>
                <w:lang w:val="en-US"/>
              </w:rPr>
            </w:pPr>
            <w:r w:rsidRPr="00C23467">
              <w:rPr>
                <w:b/>
                <w:sz w:val="24"/>
                <w:lang w:val="en-US"/>
              </w:rPr>
              <w:t>Year</w:t>
            </w:r>
          </w:p>
        </w:tc>
        <w:tc>
          <w:tcPr>
            <w:tcW w:w="7178" w:type="dxa"/>
          </w:tcPr>
          <w:p w14:paraId="10A85DCA" w14:textId="77777777" w:rsidR="000E51AB" w:rsidRDefault="000E51AB" w:rsidP="00851B42">
            <w:pPr>
              <w:spacing w:line="360" w:lineRule="auto"/>
              <w:rPr>
                <w:lang w:val="en-US"/>
              </w:rPr>
            </w:pPr>
          </w:p>
        </w:tc>
      </w:tr>
      <w:tr w:rsidR="000E51AB" w14:paraId="1558B924" w14:textId="77777777" w:rsidTr="00851B42">
        <w:tc>
          <w:tcPr>
            <w:tcW w:w="1838" w:type="dxa"/>
          </w:tcPr>
          <w:p w14:paraId="1DCD2E19" w14:textId="77777777" w:rsidR="000E51AB" w:rsidRPr="00C23467" w:rsidRDefault="000E51AB" w:rsidP="00851B42">
            <w:pPr>
              <w:spacing w:line="360" w:lineRule="auto"/>
              <w:rPr>
                <w:b/>
                <w:sz w:val="24"/>
                <w:lang w:val="en-US"/>
              </w:rPr>
            </w:pPr>
            <w:r w:rsidRPr="00C23467">
              <w:rPr>
                <w:b/>
                <w:sz w:val="24"/>
                <w:lang w:val="en-US"/>
              </w:rPr>
              <w:t>Location</w:t>
            </w:r>
          </w:p>
        </w:tc>
        <w:tc>
          <w:tcPr>
            <w:tcW w:w="7178" w:type="dxa"/>
          </w:tcPr>
          <w:p w14:paraId="636E30F3" w14:textId="77777777" w:rsidR="000E51AB" w:rsidRDefault="000E51AB" w:rsidP="00851B42">
            <w:pPr>
              <w:spacing w:line="360" w:lineRule="auto"/>
              <w:rPr>
                <w:lang w:val="en-US"/>
              </w:rPr>
            </w:pPr>
          </w:p>
        </w:tc>
      </w:tr>
      <w:tr w:rsidR="000E51AB" w14:paraId="47532DC5" w14:textId="77777777" w:rsidTr="00851B42">
        <w:tc>
          <w:tcPr>
            <w:tcW w:w="1838" w:type="dxa"/>
          </w:tcPr>
          <w:p w14:paraId="07C34BE9" w14:textId="77777777" w:rsidR="000E51AB" w:rsidRPr="00C23467" w:rsidRDefault="000E51AB" w:rsidP="00851B42">
            <w:pPr>
              <w:spacing w:line="360" w:lineRule="auto"/>
              <w:rPr>
                <w:b/>
                <w:sz w:val="24"/>
                <w:lang w:val="en-US"/>
              </w:rPr>
            </w:pPr>
            <w:r w:rsidRPr="00C23467">
              <w:rPr>
                <w:b/>
                <w:sz w:val="24"/>
                <w:lang w:val="en-US"/>
              </w:rPr>
              <w:t>Date</w:t>
            </w:r>
          </w:p>
        </w:tc>
        <w:tc>
          <w:tcPr>
            <w:tcW w:w="7178" w:type="dxa"/>
          </w:tcPr>
          <w:p w14:paraId="6A43D51A" w14:textId="77777777" w:rsidR="000E51AB" w:rsidRDefault="000E51AB" w:rsidP="00851B42">
            <w:pPr>
              <w:spacing w:line="360" w:lineRule="auto"/>
              <w:rPr>
                <w:lang w:val="en-US"/>
              </w:rPr>
            </w:pPr>
          </w:p>
        </w:tc>
      </w:tr>
    </w:tbl>
    <w:p w14:paraId="5D0FCAE9" w14:textId="77777777" w:rsidR="000E51AB" w:rsidRDefault="000E51AB" w:rsidP="000E51AB">
      <w:pPr>
        <w:rPr>
          <w:lang w:val="en-US"/>
        </w:rPr>
      </w:pPr>
    </w:p>
    <w:p w14:paraId="41E83F83" w14:textId="77777777" w:rsidR="000E51AB" w:rsidRPr="00C23467" w:rsidRDefault="000E51AB" w:rsidP="000E51AB">
      <w:pPr>
        <w:shd w:val="clear" w:color="auto" w:fill="808080" w:themeFill="background1" w:themeFillShade="80"/>
        <w:jc w:val="center"/>
        <w:rPr>
          <w:color w:val="FFFFFF" w:themeColor="background1"/>
          <w:sz w:val="28"/>
          <w:lang w:val="en-US"/>
        </w:rPr>
      </w:pPr>
      <w:r w:rsidRPr="00C23467">
        <w:rPr>
          <w:color w:val="FFFFFF" w:themeColor="background1"/>
          <w:sz w:val="28"/>
          <w:lang w:val="en-US"/>
        </w:rPr>
        <w:t>Players</w:t>
      </w:r>
    </w:p>
    <w:tbl>
      <w:tblPr>
        <w:tblStyle w:val="TableGrid"/>
        <w:tblW w:w="10490" w:type="dxa"/>
        <w:tblInd w:w="-714" w:type="dxa"/>
        <w:tblLook w:val="04A0" w:firstRow="1" w:lastRow="0" w:firstColumn="1" w:lastColumn="0" w:noHBand="0" w:noVBand="1"/>
      </w:tblPr>
      <w:tblGrid>
        <w:gridCol w:w="567"/>
        <w:gridCol w:w="4655"/>
        <w:gridCol w:w="590"/>
        <w:gridCol w:w="4678"/>
      </w:tblGrid>
      <w:tr w:rsidR="000E51AB" w14:paraId="7743B04A" w14:textId="77777777" w:rsidTr="00851B42">
        <w:tc>
          <w:tcPr>
            <w:tcW w:w="567" w:type="dxa"/>
            <w:shd w:val="clear" w:color="auto" w:fill="000000" w:themeFill="text1"/>
          </w:tcPr>
          <w:p w14:paraId="05D94987" w14:textId="77777777" w:rsidR="000E51AB" w:rsidRPr="00643C41" w:rsidRDefault="000E51AB" w:rsidP="00851B42">
            <w:pPr>
              <w:spacing w:line="360" w:lineRule="auto"/>
              <w:rPr>
                <w:color w:val="FFFFFF" w:themeColor="background1"/>
                <w:lang w:val="en-US"/>
              </w:rPr>
            </w:pPr>
          </w:p>
        </w:tc>
        <w:tc>
          <w:tcPr>
            <w:tcW w:w="4655" w:type="dxa"/>
            <w:shd w:val="clear" w:color="auto" w:fill="000000" w:themeFill="text1"/>
          </w:tcPr>
          <w:p w14:paraId="7BE677B6" w14:textId="77777777" w:rsidR="000E51AB" w:rsidRPr="00C23467" w:rsidRDefault="000E51AB" w:rsidP="00851B42">
            <w:pPr>
              <w:spacing w:line="360" w:lineRule="auto"/>
              <w:jc w:val="center"/>
              <w:rPr>
                <w:b/>
                <w:color w:val="FFFFFF" w:themeColor="background1"/>
                <w:lang w:val="en-US"/>
              </w:rPr>
            </w:pPr>
            <w:r w:rsidRPr="00C23467">
              <w:rPr>
                <w:b/>
                <w:color w:val="FFFFFF" w:themeColor="background1"/>
                <w:sz w:val="24"/>
                <w:lang w:val="en-US"/>
              </w:rPr>
              <w:t>Full Name</w:t>
            </w:r>
          </w:p>
        </w:tc>
        <w:tc>
          <w:tcPr>
            <w:tcW w:w="590" w:type="dxa"/>
            <w:shd w:val="clear" w:color="auto" w:fill="000000" w:themeFill="text1"/>
          </w:tcPr>
          <w:p w14:paraId="538B7FBF" w14:textId="77777777" w:rsidR="000E51AB" w:rsidRPr="00643C41" w:rsidRDefault="000E51AB" w:rsidP="00851B42">
            <w:pPr>
              <w:spacing w:line="360" w:lineRule="auto"/>
              <w:jc w:val="center"/>
              <w:rPr>
                <w:color w:val="FFFFFF" w:themeColor="background1"/>
                <w:lang w:val="en-US"/>
              </w:rPr>
            </w:pPr>
          </w:p>
        </w:tc>
        <w:tc>
          <w:tcPr>
            <w:tcW w:w="4678" w:type="dxa"/>
            <w:shd w:val="clear" w:color="auto" w:fill="000000" w:themeFill="text1"/>
          </w:tcPr>
          <w:p w14:paraId="29B09B54" w14:textId="77777777" w:rsidR="000E51AB" w:rsidRPr="00C23467" w:rsidRDefault="000E51AB" w:rsidP="00851B42">
            <w:pPr>
              <w:spacing w:line="360" w:lineRule="auto"/>
              <w:jc w:val="center"/>
              <w:rPr>
                <w:b/>
                <w:color w:val="FFFFFF" w:themeColor="background1"/>
                <w:lang w:val="en-US"/>
              </w:rPr>
            </w:pPr>
            <w:r w:rsidRPr="00C23467">
              <w:rPr>
                <w:b/>
                <w:color w:val="FFFFFF" w:themeColor="background1"/>
                <w:sz w:val="24"/>
                <w:lang w:val="en-US"/>
              </w:rPr>
              <w:t>Full Name</w:t>
            </w:r>
          </w:p>
        </w:tc>
      </w:tr>
      <w:tr w:rsidR="000E51AB" w14:paraId="4BC00218" w14:textId="77777777" w:rsidTr="00851B42">
        <w:tc>
          <w:tcPr>
            <w:tcW w:w="567" w:type="dxa"/>
          </w:tcPr>
          <w:p w14:paraId="7ACF11B9" w14:textId="77777777" w:rsidR="000E51AB" w:rsidRPr="00C23467" w:rsidRDefault="000E51AB" w:rsidP="00851B42">
            <w:pPr>
              <w:spacing w:line="360" w:lineRule="auto"/>
              <w:jc w:val="center"/>
              <w:rPr>
                <w:b/>
                <w:lang w:val="en-US"/>
              </w:rPr>
            </w:pPr>
            <w:r w:rsidRPr="00C23467">
              <w:rPr>
                <w:b/>
                <w:lang w:val="en-US"/>
              </w:rPr>
              <w:t>1</w:t>
            </w:r>
          </w:p>
        </w:tc>
        <w:tc>
          <w:tcPr>
            <w:tcW w:w="4655" w:type="dxa"/>
          </w:tcPr>
          <w:p w14:paraId="74E7D65F" w14:textId="77777777" w:rsidR="000E51AB" w:rsidRDefault="000E51AB" w:rsidP="00851B42">
            <w:pPr>
              <w:spacing w:line="360" w:lineRule="auto"/>
              <w:rPr>
                <w:lang w:val="en-US"/>
              </w:rPr>
            </w:pPr>
          </w:p>
        </w:tc>
        <w:tc>
          <w:tcPr>
            <w:tcW w:w="590" w:type="dxa"/>
          </w:tcPr>
          <w:p w14:paraId="7D17F790" w14:textId="24F0BD12" w:rsidR="000E51AB" w:rsidRPr="00C23467" w:rsidRDefault="000E51AB" w:rsidP="00851B42">
            <w:pPr>
              <w:spacing w:line="360" w:lineRule="auto"/>
              <w:jc w:val="center"/>
              <w:rPr>
                <w:b/>
                <w:lang w:val="en-US"/>
              </w:rPr>
            </w:pPr>
            <w:r w:rsidRPr="00C23467">
              <w:rPr>
                <w:b/>
                <w:lang w:val="en-US"/>
              </w:rPr>
              <w:t>1</w:t>
            </w:r>
            <w:r>
              <w:rPr>
                <w:b/>
                <w:lang w:val="en-US"/>
              </w:rPr>
              <w:t>1</w:t>
            </w:r>
          </w:p>
        </w:tc>
        <w:tc>
          <w:tcPr>
            <w:tcW w:w="4678" w:type="dxa"/>
          </w:tcPr>
          <w:p w14:paraId="1B8155A9" w14:textId="77777777" w:rsidR="000E51AB" w:rsidRDefault="000E51AB" w:rsidP="00851B42">
            <w:pPr>
              <w:spacing w:line="360" w:lineRule="auto"/>
              <w:rPr>
                <w:lang w:val="en-US"/>
              </w:rPr>
            </w:pPr>
          </w:p>
        </w:tc>
      </w:tr>
      <w:tr w:rsidR="000E51AB" w14:paraId="20AEDBB6" w14:textId="77777777" w:rsidTr="00851B42">
        <w:tc>
          <w:tcPr>
            <w:tcW w:w="567" w:type="dxa"/>
          </w:tcPr>
          <w:p w14:paraId="201D3A6C" w14:textId="77777777" w:rsidR="000E51AB" w:rsidRPr="00C23467" w:rsidRDefault="000E51AB" w:rsidP="00851B42">
            <w:pPr>
              <w:spacing w:line="360" w:lineRule="auto"/>
              <w:jc w:val="center"/>
              <w:rPr>
                <w:b/>
                <w:lang w:val="en-US"/>
              </w:rPr>
            </w:pPr>
            <w:r w:rsidRPr="00C23467">
              <w:rPr>
                <w:b/>
                <w:lang w:val="en-US"/>
              </w:rPr>
              <w:t>2</w:t>
            </w:r>
          </w:p>
        </w:tc>
        <w:tc>
          <w:tcPr>
            <w:tcW w:w="4655" w:type="dxa"/>
          </w:tcPr>
          <w:p w14:paraId="1C5703B3" w14:textId="77777777" w:rsidR="000E51AB" w:rsidRDefault="000E51AB" w:rsidP="00851B42">
            <w:pPr>
              <w:spacing w:line="360" w:lineRule="auto"/>
              <w:rPr>
                <w:lang w:val="en-US"/>
              </w:rPr>
            </w:pPr>
          </w:p>
        </w:tc>
        <w:tc>
          <w:tcPr>
            <w:tcW w:w="590" w:type="dxa"/>
          </w:tcPr>
          <w:p w14:paraId="5135A1EC" w14:textId="2D1CDB6B" w:rsidR="000E51AB" w:rsidRPr="00C23467" w:rsidRDefault="000E51AB" w:rsidP="00851B42">
            <w:pPr>
              <w:spacing w:line="360" w:lineRule="auto"/>
              <w:jc w:val="center"/>
              <w:rPr>
                <w:b/>
                <w:lang w:val="en-US"/>
              </w:rPr>
            </w:pPr>
            <w:r w:rsidRPr="00C23467">
              <w:rPr>
                <w:b/>
                <w:lang w:val="en-US"/>
              </w:rPr>
              <w:t>1</w:t>
            </w:r>
            <w:r>
              <w:rPr>
                <w:b/>
                <w:lang w:val="en-US"/>
              </w:rPr>
              <w:t>2</w:t>
            </w:r>
          </w:p>
        </w:tc>
        <w:tc>
          <w:tcPr>
            <w:tcW w:w="4678" w:type="dxa"/>
          </w:tcPr>
          <w:p w14:paraId="1191C7E8" w14:textId="77777777" w:rsidR="000E51AB" w:rsidRDefault="000E51AB" w:rsidP="00851B42">
            <w:pPr>
              <w:spacing w:line="360" w:lineRule="auto"/>
              <w:rPr>
                <w:lang w:val="en-US"/>
              </w:rPr>
            </w:pPr>
          </w:p>
        </w:tc>
      </w:tr>
      <w:tr w:rsidR="000E51AB" w14:paraId="219A963C" w14:textId="77777777" w:rsidTr="00851B42">
        <w:tc>
          <w:tcPr>
            <w:tcW w:w="567" w:type="dxa"/>
          </w:tcPr>
          <w:p w14:paraId="6F2F9315" w14:textId="77777777" w:rsidR="000E51AB" w:rsidRPr="00C23467" w:rsidRDefault="000E51AB" w:rsidP="00851B42">
            <w:pPr>
              <w:spacing w:line="360" w:lineRule="auto"/>
              <w:jc w:val="center"/>
              <w:rPr>
                <w:b/>
                <w:lang w:val="en-US"/>
              </w:rPr>
            </w:pPr>
            <w:r w:rsidRPr="00C23467">
              <w:rPr>
                <w:b/>
                <w:lang w:val="en-US"/>
              </w:rPr>
              <w:t>3</w:t>
            </w:r>
          </w:p>
        </w:tc>
        <w:tc>
          <w:tcPr>
            <w:tcW w:w="4655" w:type="dxa"/>
          </w:tcPr>
          <w:p w14:paraId="0F2A6ECA" w14:textId="77777777" w:rsidR="000E51AB" w:rsidRDefault="000E51AB" w:rsidP="00851B42">
            <w:pPr>
              <w:spacing w:line="360" w:lineRule="auto"/>
              <w:rPr>
                <w:lang w:val="en-US"/>
              </w:rPr>
            </w:pPr>
          </w:p>
        </w:tc>
        <w:tc>
          <w:tcPr>
            <w:tcW w:w="590" w:type="dxa"/>
          </w:tcPr>
          <w:p w14:paraId="69E8ED0F" w14:textId="6E4FA1AA" w:rsidR="000E51AB" w:rsidRPr="00C23467" w:rsidRDefault="000E51AB" w:rsidP="00851B42">
            <w:pPr>
              <w:spacing w:line="360" w:lineRule="auto"/>
              <w:jc w:val="center"/>
              <w:rPr>
                <w:b/>
                <w:lang w:val="en-US"/>
              </w:rPr>
            </w:pPr>
            <w:r w:rsidRPr="00C23467">
              <w:rPr>
                <w:b/>
                <w:lang w:val="en-US"/>
              </w:rPr>
              <w:t>1</w:t>
            </w:r>
            <w:r>
              <w:rPr>
                <w:b/>
                <w:lang w:val="en-US"/>
              </w:rPr>
              <w:t>3</w:t>
            </w:r>
          </w:p>
        </w:tc>
        <w:tc>
          <w:tcPr>
            <w:tcW w:w="4678" w:type="dxa"/>
          </w:tcPr>
          <w:p w14:paraId="27DB42B3" w14:textId="77777777" w:rsidR="000E51AB" w:rsidRDefault="000E51AB" w:rsidP="00851B42">
            <w:pPr>
              <w:spacing w:line="360" w:lineRule="auto"/>
              <w:rPr>
                <w:lang w:val="en-US"/>
              </w:rPr>
            </w:pPr>
          </w:p>
        </w:tc>
      </w:tr>
      <w:tr w:rsidR="000E51AB" w14:paraId="0C49734D" w14:textId="77777777" w:rsidTr="00851B42">
        <w:tc>
          <w:tcPr>
            <w:tcW w:w="567" w:type="dxa"/>
          </w:tcPr>
          <w:p w14:paraId="42824108" w14:textId="77777777" w:rsidR="000E51AB" w:rsidRPr="00C23467" w:rsidRDefault="000E51AB" w:rsidP="00851B42">
            <w:pPr>
              <w:spacing w:line="360" w:lineRule="auto"/>
              <w:jc w:val="center"/>
              <w:rPr>
                <w:b/>
                <w:lang w:val="en-US"/>
              </w:rPr>
            </w:pPr>
            <w:r w:rsidRPr="00C23467">
              <w:rPr>
                <w:b/>
                <w:lang w:val="en-US"/>
              </w:rPr>
              <w:t>4</w:t>
            </w:r>
          </w:p>
        </w:tc>
        <w:tc>
          <w:tcPr>
            <w:tcW w:w="4655" w:type="dxa"/>
          </w:tcPr>
          <w:p w14:paraId="1A05A374" w14:textId="77777777" w:rsidR="000E51AB" w:rsidRDefault="000E51AB" w:rsidP="00851B42">
            <w:pPr>
              <w:spacing w:line="360" w:lineRule="auto"/>
              <w:rPr>
                <w:lang w:val="en-US"/>
              </w:rPr>
            </w:pPr>
          </w:p>
        </w:tc>
        <w:tc>
          <w:tcPr>
            <w:tcW w:w="590" w:type="dxa"/>
          </w:tcPr>
          <w:p w14:paraId="655C60EC" w14:textId="3095CEF2" w:rsidR="000E51AB" w:rsidRPr="00C23467" w:rsidRDefault="000E51AB" w:rsidP="00851B42">
            <w:pPr>
              <w:spacing w:line="360" w:lineRule="auto"/>
              <w:jc w:val="center"/>
              <w:rPr>
                <w:b/>
                <w:lang w:val="en-US"/>
              </w:rPr>
            </w:pPr>
            <w:r w:rsidRPr="00C23467">
              <w:rPr>
                <w:b/>
                <w:lang w:val="en-US"/>
              </w:rPr>
              <w:t>1</w:t>
            </w:r>
            <w:r>
              <w:rPr>
                <w:b/>
                <w:lang w:val="en-US"/>
              </w:rPr>
              <w:t>4</w:t>
            </w:r>
          </w:p>
        </w:tc>
        <w:tc>
          <w:tcPr>
            <w:tcW w:w="4678" w:type="dxa"/>
          </w:tcPr>
          <w:p w14:paraId="23FF1806" w14:textId="77777777" w:rsidR="000E51AB" w:rsidRDefault="000E51AB" w:rsidP="00851B42">
            <w:pPr>
              <w:spacing w:line="360" w:lineRule="auto"/>
              <w:rPr>
                <w:lang w:val="en-US"/>
              </w:rPr>
            </w:pPr>
          </w:p>
        </w:tc>
      </w:tr>
      <w:tr w:rsidR="000E51AB" w14:paraId="154C1A50" w14:textId="77777777" w:rsidTr="00851B42">
        <w:tc>
          <w:tcPr>
            <w:tcW w:w="567" w:type="dxa"/>
          </w:tcPr>
          <w:p w14:paraId="78D911A2" w14:textId="77777777" w:rsidR="000E51AB" w:rsidRPr="00C23467" w:rsidRDefault="000E51AB" w:rsidP="00851B42">
            <w:pPr>
              <w:spacing w:line="360" w:lineRule="auto"/>
              <w:jc w:val="center"/>
              <w:rPr>
                <w:b/>
                <w:lang w:val="en-US"/>
              </w:rPr>
            </w:pPr>
            <w:r w:rsidRPr="00C23467">
              <w:rPr>
                <w:b/>
                <w:lang w:val="en-US"/>
              </w:rPr>
              <w:t>5</w:t>
            </w:r>
          </w:p>
        </w:tc>
        <w:tc>
          <w:tcPr>
            <w:tcW w:w="4655" w:type="dxa"/>
          </w:tcPr>
          <w:p w14:paraId="3A866AB0" w14:textId="77777777" w:rsidR="000E51AB" w:rsidRDefault="000E51AB" w:rsidP="00851B42">
            <w:pPr>
              <w:spacing w:line="360" w:lineRule="auto"/>
              <w:rPr>
                <w:lang w:val="en-US"/>
              </w:rPr>
            </w:pPr>
          </w:p>
        </w:tc>
        <w:tc>
          <w:tcPr>
            <w:tcW w:w="590" w:type="dxa"/>
          </w:tcPr>
          <w:p w14:paraId="51B7BF13" w14:textId="33832D23" w:rsidR="000E51AB" w:rsidRPr="00C23467" w:rsidRDefault="000E51AB" w:rsidP="00851B42">
            <w:pPr>
              <w:spacing w:line="360" w:lineRule="auto"/>
              <w:jc w:val="center"/>
              <w:rPr>
                <w:b/>
                <w:lang w:val="en-US"/>
              </w:rPr>
            </w:pPr>
            <w:r w:rsidRPr="00C23467">
              <w:rPr>
                <w:b/>
                <w:lang w:val="en-US"/>
              </w:rPr>
              <w:t>1</w:t>
            </w:r>
            <w:r>
              <w:rPr>
                <w:b/>
                <w:lang w:val="en-US"/>
              </w:rPr>
              <w:t>5</w:t>
            </w:r>
          </w:p>
        </w:tc>
        <w:tc>
          <w:tcPr>
            <w:tcW w:w="4678" w:type="dxa"/>
          </w:tcPr>
          <w:p w14:paraId="112A0D47" w14:textId="77777777" w:rsidR="000E51AB" w:rsidRDefault="000E51AB" w:rsidP="00851B42">
            <w:pPr>
              <w:spacing w:line="360" w:lineRule="auto"/>
              <w:rPr>
                <w:lang w:val="en-US"/>
              </w:rPr>
            </w:pPr>
          </w:p>
        </w:tc>
      </w:tr>
      <w:tr w:rsidR="000E51AB" w14:paraId="6A2C7616" w14:textId="77777777" w:rsidTr="00851B42">
        <w:tc>
          <w:tcPr>
            <w:tcW w:w="567" w:type="dxa"/>
          </w:tcPr>
          <w:p w14:paraId="239A2769" w14:textId="77777777" w:rsidR="000E51AB" w:rsidRPr="00C23467" w:rsidRDefault="000E51AB" w:rsidP="00851B42">
            <w:pPr>
              <w:spacing w:line="360" w:lineRule="auto"/>
              <w:jc w:val="center"/>
              <w:rPr>
                <w:b/>
                <w:lang w:val="en-US"/>
              </w:rPr>
            </w:pPr>
            <w:r w:rsidRPr="00C23467">
              <w:rPr>
                <w:b/>
                <w:lang w:val="en-US"/>
              </w:rPr>
              <w:t>6</w:t>
            </w:r>
          </w:p>
        </w:tc>
        <w:tc>
          <w:tcPr>
            <w:tcW w:w="4655" w:type="dxa"/>
          </w:tcPr>
          <w:p w14:paraId="6BE6B165" w14:textId="77777777" w:rsidR="000E51AB" w:rsidRDefault="000E51AB" w:rsidP="00851B42">
            <w:pPr>
              <w:spacing w:line="360" w:lineRule="auto"/>
              <w:rPr>
                <w:lang w:val="en-US"/>
              </w:rPr>
            </w:pPr>
          </w:p>
        </w:tc>
        <w:tc>
          <w:tcPr>
            <w:tcW w:w="590" w:type="dxa"/>
          </w:tcPr>
          <w:p w14:paraId="0C30701F" w14:textId="7AA7C6D8" w:rsidR="000E51AB" w:rsidRPr="00C23467" w:rsidRDefault="000E51AB" w:rsidP="00851B42">
            <w:pPr>
              <w:spacing w:line="360" w:lineRule="auto"/>
              <w:jc w:val="center"/>
              <w:rPr>
                <w:b/>
                <w:lang w:val="en-US"/>
              </w:rPr>
            </w:pPr>
            <w:r w:rsidRPr="00C23467">
              <w:rPr>
                <w:b/>
                <w:lang w:val="en-US"/>
              </w:rPr>
              <w:t>1</w:t>
            </w:r>
            <w:r>
              <w:rPr>
                <w:b/>
                <w:lang w:val="en-US"/>
              </w:rPr>
              <w:t>6</w:t>
            </w:r>
          </w:p>
        </w:tc>
        <w:tc>
          <w:tcPr>
            <w:tcW w:w="4678" w:type="dxa"/>
          </w:tcPr>
          <w:p w14:paraId="394A15A0" w14:textId="77777777" w:rsidR="000E51AB" w:rsidRDefault="000E51AB" w:rsidP="00851B42">
            <w:pPr>
              <w:spacing w:line="360" w:lineRule="auto"/>
              <w:rPr>
                <w:lang w:val="en-US"/>
              </w:rPr>
            </w:pPr>
          </w:p>
        </w:tc>
      </w:tr>
      <w:tr w:rsidR="000E51AB" w14:paraId="43498D45" w14:textId="77777777" w:rsidTr="00851B42">
        <w:tc>
          <w:tcPr>
            <w:tcW w:w="567" w:type="dxa"/>
          </w:tcPr>
          <w:p w14:paraId="46BB1776" w14:textId="77777777" w:rsidR="000E51AB" w:rsidRPr="00C23467" w:rsidRDefault="000E51AB" w:rsidP="00851B42">
            <w:pPr>
              <w:spacing w:line="360" w:lineRule="auto"/>
              <w:jc w:val="center"/>
              <w:rPr>
                <w:b/>
                <w:lang w:val="en-US"/>
              </w:rPr>
            </w:pPr>
            <w:r w:rsidRPr="00C23467">
              <w:rPr>
                <w:b/>
                <w:lang w:val="en-US"/>
              </w:rPr>
              <w:t>7</w:t>
            </w:r>
          </w:p>
        </w:tc>
        <w:tc>
          <w:tcPr>
            <w:tcW w:w="4655" w:type="dxa"/>
          </w:tcPr>
          <w:p w14:paraId="127FF22C" w14:textId="77777777" w:rsidR="000E51AB" w:rsidRDefault="000E51AB" w:rsidP="00851B42">
            <w:pPr>
              <w:spacing w:line="360" w:lineRule="auto"/>
              <w:rPr>
                <w:lang w:val="en-US"/>
              </w:rPr>
            </w:pPr>
          </w:p>
        </w:tc>
        <w:tc>
          <w:tcPr>
            <w:tcW w:w="590" w:type="dxa"/>
          </w:tcPr>
          <w:p w14:paraId="517A2F77" w14:textId="1CA4EAF0" w:rsidR="000E51AB" w:rsidRPr="00C23467" w:rsidRDefault="000E51AB" w:rsidP="00851B42">
            <w:pPr>
              <w:spacing w:line="360" w:lineRule="auto"/>
              <w:jc w:val="center"/>
              <w:rPr>
                <w:b/>
                <w:lang w:val="en-US"/>
              </w:rPr>
            </w:pPr>
            <w:r w:rsidRPr="00C23467">
              <w:rPr>
                <w:b/>
                <w:lang w:val="en-US"/>
              </w:rPr>
              <w:t>1</w:t>
            </w:r>
            <w:r>
              <w:rPr>
                <w:b/>
                <w:lang w:val="en-US"/>
              </w:rPr>
              <w:t>7</w:t>
            </w:r>
          </w:p>
        </w:tc>
        <w:tc>
          <w:tcPr>
            <w:tcW w:w="4678" w:type="dxa"/>
          </w:tcPr>
          <w:p w14:paraId="577BCBE2" w14:textId="77777777" w:rsidR="000E51AB" w:rsidRDefault="000E51AB" w:rsidP="00851B42">
            <w:pPr>
              <w:spacing w:line="360" w:lineRule="auto"/>
              <w:rPr>
                <w:lang w:val="en-US"/>
              </w:rPr>
            </w:pPr>
          </w:p>
        </w:tc>
      </w:tr>
      <w:tr w:rsidR="000E51AB" w14:paraId="59D65A20" w14:textId="77777777" w:rsidTr="00851B42">
        <w:tc>
          <w:tcPr>
            <w:tcW w:w="567" w:type="dxa"/>
          </w:tcPr>
          <w:p w14:paraId="77BD66AE" w14:textId="77777777" w:rsidR="000E51AB" w:rsidRPr="00C23467" w:rsidRDefault="000E51AB" w:rsidP="00851B42">
            <w:pPr>
              <w:spacing w:line="360" w:lineRule="auto"/>
              <w:jc w:val="center"/>
              <w:rPr>
                <w:b/>
                <w:lang w:val="en-US"/>
              </w:rPr>
            </w:pPr>
            <w:r w:rsidRPr="00C23467">
              <w:rPr>
                <w:b/>
                <w:lang w:val="en-US"/>
              </w:rPr>
              <w:t>8</w:t>
            </w:r>
          </w:p>
        </w:tc>
        <w:tc>
          <w:tcPr>
            <w:tcW w:w="4655" w:type="dxa"/>
          </w:tcPr>
          <w:p w14:paraId="38192084" w14:textId="77777777" w:rsidR="000E51AB" w:rsidRDefault="000E51AB" w:rsidP="00851B42">
            <w:pPr>
              <w:spacing w:line="360" w:lineRule="auto"/>
              <w:rPr>
                <w:lang w:val="en-US"/>
              </w:rPr>
            </w:pPr>
          </w:p>
        </w:tc>
        <w:tc>
          <w:tcPr>
            <w:tcW w:w="590" w:type="dxa"/>
          </w:tcPr>
          <w:p w14:paraId="370132CF" w14:textId="08A9EECE" w:rsidR="000E51AB" w:rsidRPr="00C23467" w:rsidRDefault="000E51AB" w:rsidP="00851B42">
            <w:pPr>
              <w:spacing w:line="360" w:lineRule="auto"/>
              <w:jc w:val="center"/>
              <w:rPr>
                <w:b/>
                <w:lang w:val="en-US"/>
              </w:rPr>
            </w:pPr>
            <w:r w:rsidRPr="00C23467">
              <w:rPr>
                <w:b/>
                <w:lang w:val="en-US"/>
              </w:rPr>
              <w:t>1</w:t>
            </w:r>
            <w:r>
              <w:rPr>
                <w:b/>
                <w:lang w:val="en-US"/>
              </w:rPr>
              <w:t>8</w:t>
            </w:r>
          </w:p>
        </w:tc>
        <w:tc>
          <w:tcPr>
            <w:tcW w:w="4678" w:type="dxa"/>
          </w:tcPr>
          <w:p w14:paraId="4406F448" w14:textId="77777777" w:rsidR="000E51AB" w:rsidRDefault="000E51AB" w:rsidP="00851B42">
            <w:pPr>
              <w:spacing w:line="360" w:lineRule="auto"/>
              <w:rPr>
                <w:lang w:val="en-US"/>
              </w:rPr>
            </w:pPr>
          </w:p>
        </w:tc>
      </w:tr>
      <w:tr w:rsidR="000E51AB" w14:paraId="04993672" w14:textId="77777777" w:rsidTr="00851B42">
        <w:tc>
          <w:tcPr>
            <w:tcW w:w="567" w:type="dxa"/>
          </w:tcPr>
          <w:p w14:paraId="0F4C7404" w14:textId="77777777" w:rsidR="000E51AB" w:rsidRPr="00C23467" w:rsidRDefault="000E51AB" w:rsidP="00851B42">
            <w:pPr>
              <w:spacing w:line="360" w:lineRule="auto"/>
              <w:jc w:val="center"/>
              <w:rPr>
                <w:b/>
                <w:lang w:val="en-US"/>
              </w:rPr>
            </w:pPr>
            <w:r w:rsidRPr="00C23467">
              <w:rPr>
                <w:b/>
                <w:lang w:val="en-US"/>
              </w:rPr>
              <w:t>9</w:t>
            </w:r>
          </w:p>
        </w:tc>
        <w:tc>
          <w:tcPr>
            <w:tcW w:w="4655" w:type="dxa"/>
          </w:tcPr>
          <w:p w14:paraId="030B70A2" w14:textId="77777777" w:rsidR="000E51AB" w:rsidRDefault="000E51AB" w:rsidP="00851B42">
            <w:pPr>
              <w:spacing w:line="360" w:lineRule="auto"/>
              <w:rPr>
                <w:lang w:val="en-US"/>
              </w:rPr>
            </w:pPr>
          </w:p>
        </w:tc>
        <w:tc>
          <w:tcPr>
            <w:tcW w:w="590" w:type="dxa"/>
          </w:tcPr>
          <w:p w14:paraId="68ECACA6" w14:textId="310D10ED" w:rsidR="000E51AB" w:rsidRPr="00C23467" w:rsidRDefault="000E51AB" w:rsidP="00851B42">
            <w:pPr>
              <w:spacing w:line="360" w:lineRule="auto"/>
              <w:jc w:val="center"/>
              <w:rPr>
                <w:b/>
                <w:lang w:val="en-US"/>
              </w:rPr>
            </w:pPr>
            <w:r>
              <w:rPr>
                <w:b/>
                <w:lang w:val="en-US"/>
              </w:rPr>
              <w:t>19</w:t>
            </w:r>
          </w:p>
        </w:tc>
        <w:tc>
          <w:tcPr>
            <w:tcW w:w="4678" w:type="dxa"/>
          </w:tcPr>
          <w:p w14:paraId="5AA8462E" w14:textId="77777777" w:rsidR="000E51AB" w:rsidRDefault="000E51AB" w:rsidP="00851B42">
            <w:pPr>
              <w:spacing w:line="360" w:lineRule="auto"/>
              <w:rPr>
                <w:lang w:val="en-US"/>
              </w:rPr>
            </w:pPr>
          </w:p>
        </w:tc>
      </w:tr>
      <w:tr w:rsidR="000E51AB" w14:paraId="05723F32" w14:textId="77777777" w:rsidTr="00851B42">
        <w:tc>
          <w:tcPr>
            <w:tcW w:w="567" w:type="dxa"/>
          </w:tcPr>
          <w:p w14:paraId="04CA5DD4" w14:textId="77777777" w:rsidR="000E51AB" w:rsidRPr="00C23467" w:rsidRDefault="000E51AB" w:rsidP="00851B42">
            <w:pPr>
              <w:spacing w:line="360" w:lineRule="auto"/>
              <w:jc w:val="center"/>
              <w:rPr>
                <w:b/>
                <w:lang w:val="en-US"/>
              </w:rPr>
            </w:pPr>
            <w:r w:rsidRPr="00C23467">
              <w:rPr>
                <w:b/>
                <w:lang w:val="en-US"/>
              </w:rPr>
              <w:t>10</w:t>
            </w:r>
          </w:p>
        </w:tc>
        <w:tc>
          <w:tcPr>
            <w:tcW w:w="4655" w:type="dxa"/>
          </w:tcPr>
          <w:p w14:paraId="627E3A26" w14:textId="77777777" w:rsidR="000E51AB" w:rsidRDefault="000E51AB" w:rsidP="00851B42">
            <w:pPr>
              <w:spacing w:line="360" w:lineRule="auto"/>
              <w:rPr>
                <w:lang w:val="en-US"/>
              </w:rPr>
            </w:pPr>
          </w:p>
        </w:tc>
        <w:tc>
          <w:tcPr>
            <w:tcW w:w="590" w:type="dxa"/>
          </w:tcPr>
          <w:p w14:paraId="1F899D1F" w14:textId="3DA88FA4" w:rsidR="000E51AB" w:rsidRPr="00C23467" w:rsidRDefault="000E51AB" w:rsidP="00851B42">
            <w:pPr>
              <w:spacing w:line="360" w:lineRule="auto"/>
              <w:jc w:val="center"/>
              <w:rPr>
                <w:b/>
                <w:lang w:val="en-US"/>
              </w:rPr>
            </w:pPr>
            <w:r w:rsidRPr="00C23467">
              <w:rPr>
                <w:b/>
                <w:lang w:val="en-US"/>
              </w:rPr>
              <w:t>2</w:t>
            </w:r>
            <w:r>
              <w:rPr>
                <w:b/>
                <w:lang w:val="en-US"/>
              </w:rPr>
              <w:t>0</w:t>
            </w:r>
          </w:p>
        </w:tc>
        <w:tc>
          <w:tcPr>
            <w:tcW w:w="4678" w:type="dxa"/>
          </w:tcPr>
          <w:p w14:paraId="7D5D7584" w14:textId="77777777" w:rsidR="000E51AB" w:rsidRDefault="000E51AB" w:rsidP="00851B42">
            <w:pPr>
              <w:spacing w:line="360" w:lineRule="auto"/>
              <w:rPr>
                <w:lang w:val="en-US"/>
              </w:rPr>
            </w:pPr>
          </w:p>
        </w:tc>
      </w:tr>
    </w:tbl>
    <w:p w14:paraId="10395E6D" w14:textId="77777777" w:rsidR="000E51AB" w:rsidRDefault="000E51AB" w:rsidP="000E51AB">
      <w:pPr>
        <w:rPr>
          <w:lang w:val="en-US"/>
        </w:rPr>
      </w:pPr>
    </w:p>
    <w:p w14:paraId="03E82F3A" w14:textId="77777777" w:rsidR="000E51AB" w:rsidRPr="00C23467" w:rsidRDefault="000E51AB" w:rsidP="000E51AB">
      <w:pPr>
        <w:shd w:val="clear" w:color="auto" w:fill="808080" w:themeFill="background1" w:themeFillShade="80"/>
        <w:jc w:val="center"/>
        <w:rPr>
          <w:color w:val="FFFFFF" w:themeColor="background1"/>
          <w:sz w:val="28"/>
          <w:lang w:val="en-US"/>
        </w:rPr>
      </w:pPr>
      <w:r w:rsidRPr="00C23467">
        <w:rPr>
          <w:color w:val="FFFFFF" w:themeColor="background1"/>
          <w:sz w:val="28"/>
          <w:lang w:val="en-US"/>
        </w:rPr>
        <w:t>Team Officials (School Staff, Coaches, Scorers, Referees/Umpires)</w:t>
      </w:r>
    </w:p>
    <w:tbl>
      <w:tblPr>
        <w:tblStyle w:val="TableGrid"/>
        <w:tblW w:w="10490" w:type="dxa"/>
        <w:tblInd w:w="-714" w:type="dxa"/>
        <w:tblLook w:val="04A0" w:firstRow="1" w:lastRow="0" w:firstColumn="1" w:lastColumn="0" w:noHBand="0" w:noVBand="1"/>
      </w:tblPr>
      <w:tblGrid>
        <w:gridCol w:w="3403"/>
        <w:gridCol w:w="1842"/>
        <w:gridCol w:w="5245"/>
      </w:tblGrid>
      <w:tr w:rsidR="000E51AB" w14:paraId="7CF7F0D1" w14:textId="77777777" w:rsidTr="00851B42">
        <w:tc>
          <w:tcPr>
            <w:tcW w:w="3403" w:type="dxa"/>
            <w:shd w:val="clear" w:color="auto" w:fill="000000" w:themeFill="text1"/>
          </w:tcPr>
          <w:p w14:paraId="7D687D50" w14:textId="77777777" w:rsidR="000E51AB" w:rsidRPr="00C23467" w:rsidRDefault="000E51AB" w:rsidP="00851B42">
            <w:pPr>
              <w:spacing w:line="360" w:lineRule="auto"/>
              <w:jc w:val="center"/>
              <w:rPr>
                <w:color w:val="FFFFFF" w:themeColor="background1"/>
                <w:sz w:val="24"/>
                <w:lang w:val="en-US"/>
              </w:rPr>
            </w:pPr>
            <w:r w:rsidRPr="00C23467">
              <w:rPr>
                <w:color w:val="FFFFFF" w:themeColor="background1"/>
                <w:sz w:val="24"/>
                <w:lang w:val="en-US"/>
              </w:rPr>
              <w:t>Full Name</w:t>
            </w:r>
          </w:p>
        </w:tc>
        <w:tc>
          <w:tcPr>
            <w:tcW w:w="1842" w:type="dxa"/>
            <w:shd w:val="clear" w:color="auto" w:fill="000000" w:themeFill="text1"/>
          </w:tcPr>
          <w:p w14:paraId="2C9C5D93" w14:textId="77777777" w:rsidR="000E51AB" w:rsidRPr="00C23467" w:rsidRDefault="000E51AB" w:rsidP="00851B42">
            <w:pPr>
              <w:spacing w:line="360" w:lineRule="auto"/>
              <w:jc w:val="center"/>
              <w:rPr>
                <w:color w:val="FFFFFF" w:themeColor="background1"/>
                <w:sz w:val="24"/>
                <w:lang w:val="en-US"/>
              </w:rPr>
            </w:pPr>
            <w:r w:rsidRPr="00C23467">
              <w:rPr>
                <w:color w:val="FFFFFF" w:themeColor="background1"/>
                <w:sz w:val="24"/>
                <w:lang w:val="en-US"/>
              </w:rPr>
              <w:t>Phone</w:t>
            </w:r>
          </w:p>
        </w:tc>
        <w:tc>
          <w:tcPr>
            <w:tcW w:w="5245" w:type="dxa"/>
            <w:shd w:val="clear" w:color="auto" w:fill="000000" w:themeFill="text1"/>
          </w:tcPr>
          <w:p w14:paraId="05BE9F75" w14:textId="77777777" w:rsidR="000E51AB" w:rsidRPr="00C23467" w:rsidRDefault="000E51AB" w:rsidP="00851B42">
            <w:pPr>
              <w:spacing w:line="360" w:lineRule="auto"/>
              <w:jc w:val="center"/>
              <w:rPr>
                <w:color w:val="FFFFFF" w:themeColor="background1"/>
                <w:sz w:val="24"/>
                <w:lang w:val="en-US"/>
              </w:rPr>
            </w:pPr>
            <w:r w:rsidRPr="00C23467">
              <w:rPr>
                <w:color w:val="FFFFFF" w:themeColor="background1"/>
                <w:sz w:val="24"/>
                <w:lang w:val="en-US"/>
              </w:rPr>
              <w:t>Email Address</w:t>
            </w:r>
          </w:p>
        </w:tc>
      </w:tr>
      <w:tr w:rsidR="000E51AB" w14:paraId="5CC9DFC4" w14:textId="77777777" w:rsidTr="00851B42">
        <w:tc>
          <w:tcPr>
            <w:tcW w:w="3403" w:type="dxa"/>
          </w:tcPr>
          <w:p w14:paraId="4EDE6D4C" w14:textId="77777777" w:rsidR="000E51AB" w:rsidRDefault="000E51AB" w:rsidP="00851B42">
            <w:pPr>
              <w:spacing w:line="360" w:lineRule="auto"/>
              <w:rPr>
                <w:lang w:val="en-US"/>
              </w:rPr>
            </w:pPr>
          </w:p>
        </w:tc>
        <w:tc>
          <w:tcPr>
            <w:tcW w:w="1842" w:type="dxa"/>
          </w:tcPr>
          <w:p w14:paraId="4613E1B0" w14:textId="77777777" w:rsidR="000E51AB" w:rsidRDefault="000E51AB" w:rsidP="00851B42">
            <w:pPr>
              <w:spacing w:line="360" w:lineRule="auto"/>
              <w:rPr>
                <w:lang w:val="en-US"/>
              </w:rPr>
            </w:pPr>
          </w:p>
        </w:tc>
        <w:tc>
          <w:tcPr>
            <w:tcW w:w="5245" w:type="dxa"/>
          </w:tcPr>
          <w:p w14:paraId="03C5F80E" w14:textId="77777777" w:rsidR="000E51AB" w:rsidRDefault="000E51AB" w:rsidP="00851B42">
            <w:pPr>
              <w:spacing w:line="360" w:lineRule="auto"/>
              <w:rPr>
                <w:lang w:val="en-US"/>
              </w:rPr>
            </w:pPr>
          </w:p>
        </w:tc>
      </w:tr>
      <w:tr w:rsidR="000E51AB" w14:paraId="4DE800A5" w14:textId="77777777" w:rsidTr="00851B42">
        <w:tc>
          <w:tcPr>
            <w:tcW w:w="3403" w:type="dxa"/>
          </w:tcPr>
          <w:p w14:paraId="479A4243" w14:textId="77777777" w:rsidR="000E51AB" w:rsidRDefault="000E51AB" w:rsidP="00851B42">
            <w:pPr>
              <w:spacing w:line="360" w:lineRule="auto"/>
              <w:rPr>
                <w:lang w:val="en-US"/>
              </w:rPr>
            </w:pPr>
          </w:p>
        </w:tc>
        <w:tc>
          <w:tcPr>
            <w:tcW w:w="1842" w:type="dxa"/>
          </w:tcPr>
          <w:p w14:paraId="03ECD8F0" w14:textId="77777777" w:rsidR="000E51AB" w:rsidRDefault="000E51AB" w:rsidP="00851B42">
            <w:pPr>
              <w:spacing w:line="360" w:lineRule="auto"/>
              <w:rPr>
                <w:lang w:val="en-US"/>
              </w:rPr>
            </w:pPr>
          </w:p>
        </w:tc>
        <w:tc>
          <w:tcPr>
            <w:tcW w:w="5245" w:type="dxa"/>
          </w:tcPr>
          <w:p w14:paraId="304B2570" w14:textId="77777777" w:rsidR="000E51AB" w:rsidRDefault="000E51AB" w:rsidP="00851B42">
            <w:pPr>
              <w:spacing w:line="360" w:lineRule="auto"/>
              <w:rPr>
                <w:lang w:val="en-US"/>
              </w:rPr>
            </w:pPr>
          </w:p>
        </w:tc>
      </w:tr>
      <w:tr w:rsidR="000E51AB" w14:paraId="70B38FEC" w14:textId="77777777" w:rsidTr="00851B42">
        <w:tc>
          <w:tcPr>
            <w:tcW w:w="3403" w:type="dxa"/>
          </w:tcPr>
          <w:p w14:paraId="586D944E" w14:textId="77777777" w:rsidR="000E51AB" w:rsidRDefault="000E51AB" w:rsidP="00851B42">
            <w:pPr>
              <w:spacing w:line="360" w:lineRule="auto"/>
              <w:rPr>
                <w:lang w:val="en-US"/>
              </w:rPr>
            </w:pPr>
          </w:p>
        </w:tc>
        <w:tc>
          <w:tcPr>
            <w:tcW w:w="1842" w:type="dxa"/>
          </w:tcPr>
          <w:p w14:paraId="7EDF506B" w14:textId="77777777" w:rsidR="000E51AB" w:rsidRDefault="000E51AB" w:rsidP="00851B42">
            <w:pPr>
              <w:spacing w:line="360" w:lineRule="auto"/>
              <w:rPr>
                <w:lang w:val="en-US"/>
              </w:rPr>
            </w:pPr>
          </w:p>
        </w:tc>
        <w:tc>
          <w:tcPr>
            <w:tcW w:w="5245" w:type="dxa"/>
          </w:tcPr>
          <w:p w14:paraId="581D2223" w14:textId="77777777" w:rsidR="000E51AB" w:rsidRDefault="000E51AB" w:rsidP="00851B42">
            <w:pPr>
              <w:spacing w:line="360" w:lineRule="auto"/>
              <w:rPr>
                <w:lang w:val="en-US"/>
              </w:rPr>
            </w:pPr>
          </w:p>
        </w:tc>
      </w:tr>
      <w:tr w:rsidR="000E51AB" w14:paraId="4182930E" w14:textId="77777777" w:rsidTr="00851B42">
        <w:tc>
          <w:tcPr>
            <w:tcW w:w="3403" w:type="dxa"/>
          </w:tcPr>
          <w:p w14:paraId="33A55090" w14:textId="77777777" w:rsidR="000E51AB" w:rsidRDefault="000E51AB" w:rsidP="00851B42">
            <w:pPr>
              <w:spacing w:line="360" w:lineRule="auto"/>
              <w:rPr>
                <w:lang w:val="en-US"/>
              </w:rPr>
            </w:pPr>
          </w:p>
        </w:tc>
        <w:tc>
          <w:tcPr>
            <w:tcW w:w="1842" w:type="dxa"/>
          </w:tcPr>
          <w:p w14:paraId="681079A7" w14:textId="77777777" w:rsidR="000E51AB" w:rsidRDefault="000E51AB" w:rsidP="00851B42">
            <w:pPr>
              <w:spacing w:line="360" w:lineRule="auto"/>
              <w:rPr>
                <w:lang w:val="en-US"/>
              </w:rPr>
            </w:pPr>
          </w:p>
        </w:tc>
        <w:tc>
          <w:tcPr>
            <w:tcW w:w="5245" w:type="dxa"/>
          </w:tcPr>
          <w:p w14:paraId="5B17F799" w14:textId="77777777" w:rsidR="000E51AB" w:rsidRDefault="000E51AB" w:rsidP="00851B42">
            <w:pPr>
              <w:spacing w:line="360" w:lineRule="auto"/>
              <w:rPr>
                <w:lang w:val="en-US"/>
              </w:rPr>
            </w:pPr>
          </w:p>
        </w:tc>
      </w:tr>
      <w:tr w:rsidR="000E51AB" w14:paraId="015500CA" w14:textId="77777777" w:rsidTr="00851B42">
        <w:tc>
          <w:tcPr>
            <w:tcW w:w="3403" w:type="dxa"/>
          </w:tcPr>
          <w:p w14:paraId="49505E32" w14:textId="77777777" w:rsidR="000E51AB" w:rsidRDefault="000E51AB" w:rsidP="00851B42">
            <w:pPr>
              <w:spacing w:line="360" w:lineRule="auto"/>
              <w:rPr>
                <w:lang w:val="en-US"/>
              </w:rPr>
            </w:pPr>
          </w:p>
        </w:tc>
        <w:tc>
          <w:tcPr>
            <w:tcW w:w="1842" w:type="dxa"/>
          </w:tcPr>
          <w:p w14:paraId="2B3A8366" w14:textId="77777777" w:rsidR="000E51AB" w:rsidRDefault="000E51AB" w:rsidP="00851B42">
            <w:pPr>
              <w:spacing w:line="360" w:lineRule="auto"/>
              <w:rPr>
                <w:lang w:val="en-US"/>
              </w:rPr>
            </w:pPr>
          </w:p>
        </w:tc>
        <w:tc>
          <w:tcPr>
            <w:tcW w:w="5245" w:type="dxa"/>
          </w:tcPr>
          <w:p w14:paraId="7ECFB4B8" w14:textId="77777777" w:rsidR="000E51AB" w:rsidRDefault="000E51AB" w:rsidP="00851B42">
            <w:pPr>
              <w:spacing w:line="360" w:lineRule="auto"/>
              <w:rPr>
                <w:lang w:val="en-US"/>
              </w:rPr>
            </w:pPr>
          </w:p>
        </w:tc>
      </w:tr>
    </w:tbl>
    <w:p w14:paraId="477F0606" w14:textId="5FE6598F" w:rsidR="003C67E1" w:rsidRPr="003C67E1" w:rsidRDefault="003C67E1" w:rsidP="003C67E1">
      <w:pPr>
        <w:spacing w:line="210" w:lineRule="atLeast"/>
        <w:rPr>
          <w:szCs w:val="19"/>
        </w:rPr>
      </w:pPr>
    </w:p>
    <w:sectPr w:rsidR="003C67E1" w:rsidRPr="003C67E1">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CAF6" w14:textId="77777777" w:rsidR="009842E3" w:rsidRDefault="009842E3" w:rsidP="008E21DE">
      <w:pPr>
        <w:spacing w:before="0" w:after="0"/>
      </w:pPr>
      <w:r>
        <w:separator/>
      </w:r>
    </w:p>
    <w:p w14:paraId="09002666" w14:textId="77777777" w:rsidR="009842E3" w:rsidRDefault="009842E3"/>
  </w:endnote>
  <w:endnote w:type="continuationSeparator" w:id="0">
    <w:p w14:paraId="2178453F" w14:textId="77777777" w:rsidR="009842E3" w:rsidRDefault="009842E3" w:rsidP="008E21DE">
      <w:pPr>
        <w:spacing w:before="0" w:after="0"/>
      </w:pPr>
      <w:r>
        <w:continuationSeparator/>
      </w:r>
    </w:p>
    <w:p w14:paraId="1E054553" w14:textId="77777777" w:rsidR="009842E3" w:rsidRDefault="009842E3"/>
  </w:endnote>
  <w:endnote w:type="continuationNotice" w:id="1">
    <w:p w14:paraId="224A369B" w14:textId="77777777" w:rsidR="009842E3" w:rsidRDefault="009842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851B42" w14:paraId="30837C9F" w14:textId="77777777" w:rsidTr="00935971">
      <w:tc>
        <w:tcPr>
          <w:tcW w:w="3308" w:type="dxa"/>
        </w:tcPr>
        <w:p w14:paraId="00DDA5E0" w14:textId="78458490" w:rsidR="00851B42" w:rsidRDefault="00851B42" w:rsidP="00935971">
          <w:pPr>
            <w:pStyle w:val="Header"/>
            <w:ind w:left="-115"/>
          </w:pPr>
        </w:p>
      </w:tc>
      <w:tc>
        <w:tcPr>
          <w:tcW w:w="3308" w:type="dxa"/>
        </w:tcPr>
        <w:p w14:paraId="063C8512" w14:textId="599E6D52" w:rsidR="00851B42" w:rsidRDefault="00851B42" w:rsidP="00935971">
          <w:pPr>
            <w:pStyle w:val="Header"/>
            <w:jc w:val="center"/>
          </w:pPr>
        </w:p>
      </w:tc>
      <w:tc>
        <w:tcPr>
          <w:tcW w:w="3308" w:type="dxa"/>
        </w:tcPr>
        <w:p w14:paraId="7C1F4415" w14:textId="1A8B6B93" w:rsidR="00851B42" w:rsidRDefault="00851B42" w:rsidP="00935971">
          <w:pPr>
            <w:pStyle w:val="Header"/>
            <w:ind w:right="-115"/>
            <w:jc w:val="right"/>
          </w:pPr>
        </w:p>
      </w:tc>
    </w:tr>
  </w:tbl>
  <w:p w14:paraId="4EA49A68" w14:textId="74CFDDB4" w:rsidR="00851B42" w:rsidRDefault="00851B42"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851B42" w14:paraId="3C515598" w14:textId="77777777" w:rsidTr="00935971">
      <w:tc>
        <w:tcPr>
          <w:tcW w:w="3308" w:type="dxa"/>
        </w:tcPr>
        <w:p w14:paraId="5E6C4BCD" w14:textId="65AB030F" w:rsidR="00851B42" w:rsidRDefault="00851B42" w:rsidP="00935971">
          <w:pPr>
            <w:pStyle w:val="Header"/>
            <w:ind w:left="-115"/>
          </w:pPr>
        </w:p>
      </w:tc>
      <w:tc>
        <w:tcPr>
          <w:tcW w:w="3308" w:type="dxa"/>
        </w:tcPr>
        <w:p w14:paraId="455FEE57" w14:textId="7103FF7F" w:rsidR="00851B42" w:rsidRDefault="00851B42" w:rsidP="00935971">
          <w:pPr>
            <w:pStyle w:val="Header"/>
            <w:jc w:val="center"/>
          </w:pPr>
        </w:p>
      </w:tc>
      <w:tc>
        <w:tcPr>
          <w:tcW w:w="3308" w:type="dxa"/>
        </w:tcPr>
        <w:p w14:paraId="3E5A12DF" w14:textId="6F817BE3" w:rsidR="00851B42" w:rsidRDefault="00851B42" w:rsidP="00935971">
          <w:pPr>
            <w:pStyle w:val="Header"/>
            <w:ind w:right="-115"/>
            <w:jc w:val="right"/>
          </w:pPr>
        </w:p>
      </w:tc>
    </w:tr>
  </w:tbl>
  <w:p w14:paraId="525F67B1" w14:textId="25CD74EB" w:rsidR="00851B42" w:rsidRDefault="00851B42"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851B42" w14:paraId="56BD08D0" w14:textId="77777777" w:rsidTr="00935971">
      <w:tc>
        <w:tcPr>
          <w:tcW w:w="3308" w:type="dxa"/>
        </w:tcPr>
        <w:p w14:paraId="66B33F56" w14:textId="0A24BC75" w:rsidR="00851B42" w:rsidRDefault="00851B42" w:rsidP="00935971">
          <w:pPr>
            <w:pStyle w:val="Header"/>
            <w:ind w:left="-115"/>
          </w:pPr>
        </w:p>
      </w:tc>
      <w:tc>
        <w:tcPr>
          <w:tcW w:w="3308" w:type="dxa"/>
        </w:tcPr>
        <w:p w14:paraId="3ED671EB" w14:textId="2EF2FDA3" w:rsidR="00851B42" w:rsidRDefault="00851B42" w:rsidP="00935971">
          <w:pPr>
            <w:pStyle w:val="Header"/>
            <w:jc w:val="center"/>
          </w:pPr>
        </w:p>
      </w:tc>
      <w:tc>
        <w:tcPr>
          <w:tcW w:w="3308" w:type="dxa"/>
        </w:tcPr>
        <w:p w14:paraId="1ABA7A08" w14:textId="397C3727" w:rsidR="00851B42" w:rsidRDefault="00851B42" w:rsidP="00935971">
          <w:pPr>
            <w:pStyle w:val="Header"/>
            <w:ind w:right="-115"/>
            <w:jc w:val="right"/>
          </w:pPr>
        </w:p>
      </w:tc>
    </w:tr>
  </w:tbl>
  <w:p w14:paraId="7D12A8D9" w14:textId="63DA056D" w:rsidR="00851B42" w:rsidRDefault="00851B42"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851B42" w14:paraId="6E9F5350" w14:textId="77777777" w:rsidTr="00935971">
      <w:tc>
        <w:tcPr>
          <w:tcW w:w="3308" w:type="dxa"/>
        </w:tcPr>
        <w:p w14:paraId="33095AF2" w14:textId="19EA8C89" w:rsidR="00851B42" w:rsidRDefault="00851B42" w:rsidP="00935971">
          <w:pPr>
            <w:pStyle w:val="Header"/>
            <w:ind w:left="-115"/>
          </w:pPr>
        </w:p>
      </w:tc>
      <w:tc>
        <w:tcPr>
          <w:tcW w:w="3308" w:type="dxa"/>
        </w:tcPr>
        <w:p w14:paraId="7A34AE72" w14:textId="3115907E" w:rsidR="00851B42" w:rsidRDefault="00851B42" w:rsidP="00935971">
          <w:pPr>
            <w:pStyle w:val="Header"/>
            <w:jc w:val="center"/>
          </w:pPr>
        </w:p>
      </w:tc>
      <w:tc>
        <w:tcPr>
          <w:tcW w:w="3308" w:type="dxa"/>
        </w:tcPr>
        <w:p w14:paraId="029D4516" w14:textId="1A8A8943" w:rsidR="00851B42" w:rsidRDefault="00851B42" w:rsidP="00935971">
          <w:pPr>
            <w:pStyle w:val="Header"/>
            <w:ind w:right="-115"/>
            <w:jc w:val="right"/>
          </w:pPr>
        </w:p>
      </w:tc>
    </w:tr>
  </w:tbl>
  <w:p w14:paraId="2A2A1D49" w14:textId="55E1A3D8" w:rsidR="00851B42" w:rsidRDefault="00851B42"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851B42" w14:paraId="7C01FCE9" w14:textId="77777777" w:rsidTr="00935971">
      <w:tc>
        <w:tcPr>
          <w:tcW w:w="3308" w:type="dxa"/>
        </w:tcPr>
        <w:p w14:paraId="384E5B33" w14:textId="517FDE2A" w:rsidR="00851B42" w:rsidRDefault="00851B42" w:rsidP="00935971">
          <w:pPr>
            <w:pStyle w:val="Header"/>
            <w:ind w:left="-115"/>
          </w:pPr>
        </w:p>
      </w:tc>
      <w:tc>
        <w:tcPr>
          <w:tcW w:w="3308" w:type="dxa"/>
        </w:tcPr>
        <w:p w14:paraId="7F962719" w14:textId="1227DEA0" w:rsidR="00851B42" w:rsidRDefault="00851B42" w:rsidP="00935971">
          <w:pPr>
            <w:pStyle w:val="Header"/>
            <w:jc w:val="center"/>
          </w:pPr>
        </w:p>
      </w:tc>
      <w:tc>
        <w:tcPr>
          <w:tcW w:w="3308" w:type="dxa"/>
        </w:tcPr>
        <w:p w14:paraId="76336CFB" w14:textId="484C204F" w:rsidR="00851B42" w:rsidRDefault="00851B42" w:rsidP="00935971">
          <w:pPr>
            <w:pStyle w:val="Header"/>
            <w:ind w:right="-115"/>
            <w:jc w:val="right"/>
          </w:pPr>
        </w:p>
      </w:tc>
    </w:tr>
  </w:tbl>
  <w:p w14:paraId="55B6614D" w14:textId="73230B3B" w:rsidR="00851B42" w:rsidRDefault="00851B42"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851B42" w14:paraId="50126DF5" w14:textId="77777777" w:rsidTr="00935971">
      <w:tc>
        <w:tcPr>
          <w:tcW w:w="3308" w:type="dxa"/>
        </w:tcPr>
        <w:p w14:paraId="6F0FB6CC" w14:textId="1CE63548" w:rsidR="00851B42" w:rsidRDefault="00851B42" w:rsidP="00935971">
          <w:pPr>
            <w:pStyle w:val="Header"/>
            <w:ind w:left="-115"/>
          </w:pPr>
        </w:p>
      </w:tc>
      <w:tc>
        <w:tcPr>
          <w:tcW w:w="3308" w:type="dxa"/>
        </w:tcPr>
        <w:p w14:paraId="5043F415" w14:textId="2D8D0377" w:rsidR="00851B42" w:rsidRDefault="00851B42" w:rsidP="00935971">
          <w:pPr>
            <w:pStyle w:val="Header"/>
            <w:jc w:val="center"/>
          </w:pPr>
        </w:p>
      </w:tc>
      <w:tc>
        <w:tcPr>
          <w:tcW w:w="3308" w:type="dxa"/>
        </w:tcPr>
        <w:p w14:paraId="7C5E446A" w14:textId="201F3872" w:rsidR="00851B42" w:rsidRDefault="00851B42" w:rsidP="00935971">
          <w:pPr>
            <w:pStyle w:val="Header"/>
            <w:ind w:right="-115"/>
            <w:jc w:val="right"/>
          </w:pPr>
        </w:p>
      </w:tc>
    </w:tr>
  </w:tbl>
  <w:p w14:paraId="0B75BCD9" w14:textId="02DF6B9D" w:rsidR="00851B42" w:rsidRDefault="00851B42"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851B42" w14:paraId="6D682A73" w14:textId="77777777" w:rsidTr="00935971">
      <w:tc>
        <w:tcPr>
          <w:tcW w:w="4951" w:type="dxa"/>
        </w:tcPr>
        <w:p w14:paraId="1E06098E" w14:textId="31C2DC1E" w:rsidR="00851B42" w:rsidRDefault="00851B42" w:rsidP="00935971">
          <w:pPr>
            <w:pStyle w:val="Header"/>
            <w:ind w:left="-115"/>
          </w:pPr>
        </w:p>
      </w:tc>
      <w:tc>
        <w:tcPr>
          <w:tcW w:w="4951" w:type="dxa"/>
        </w:tcPr>
        <w:p w14:paraId="3455B8F8" w14:textId="1DDA7EA0" w:rsidR="00851B42" w:rsidRDefault="00851B42" w:rsidP="00935971">
          <w:pPr>
            <w:pStyle w:val="Header"/>
            <w:jc w:val="center"/>
          </w:pPr>
        </w:p>
      </w:tc>
      <w:tc>
        <w:tcPr>
          <w:tcW w:w="4951" w:type="dxa"/>
        </w:tcPr>
        <w:p w14:paraId="79CBFB99" w14:textId="76961650" w:rsidR="00851B42" w:rsidRDefault="00851B42" w:rsidP="00935971">
          <w:pPr>
            <w:pStyle w:val="Header"/>
            <w:ind w:right="-115"/>
            <w:jc w:val="right"/>
          </w:pPr>
        </w:p>
      </w:tc>
    </w:tr>
  </w:tbl>
  <w:p w14:paraId="3E37F7A3" w14:textId="6897D79E" w:rsidR="00851B42" w:rsidRDefault="00851B42"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851B42" w14:paraId="69B9492A" w14:textId="77777777" w:rsidTr="00935971">
      <w:tc>
        <w:tcPr>
          <w:tcW w:w="4951" w:type="dxa"/>
        </w:tcPr>
        <w:p w14:paraId="267DA5B8" w14:textId="3AE770EA" w:rsidR="00851B42" w:rsidRDefault="00851B42" w:rsidP="00935971">
          <w:pPr>
            <w:pStyle w:val="Header"/>
            <w:ind w:left="-115"/>
          </w:pPr>
        </w:p>
      </w:tc>
      <w:tc>
        <w:tcPr>
          <w:tcW w:w="4951" w:type="dxa"/>
        </w:tcPr>
        <w:p w14:paraId="743D1263" w14:textId="1CC31B2F" w:rsidR="00851B42" w:rsidRDefault="00851B42" w:rsidP="00935971">
          <w:pPr>
            <w:pStyle w:val="Header"/>
            <w:jc w:val="center"/>
          </w:pPr>
        </w:p>
      </w:tc>
      <w:tc>
        <w:tcPr>
          <w:tcW w:w="4951" w:type="dxa"/>
        </w:tcPr>
        <w:p w14:paraId="16C33128" w14:textId="311F647D" w:rsidR="00851B42" w:rsidRDefault="00851B42" w:rsidP="00935971">
          <w:pPr>
            <w:pStyle w:val="Header"/>
            <w:ind w:right="-115"/>
            <w:jc w:val="right"/>
          </w:pPr>
        </w:p>
      </w:tc>
    </w:tr>
  </w:tbl>
  <w:p w14:paraId="4BA77BAC" w14:textId="1186DEEB" w:rsidR="00851B42" w:rsidRDefault="00851B42"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66BC" w14:textId="77777777" w:rsidR="009842E3" w:rsidRDefault="009842E3" w:rsidP="008E21DE">
      <w:pPr>
        <w:spacing w:before="0" w:after="0"/>
      </w:pPr>
      <w:r>
        <w:separator/>
      </w:r>
    </w:p>
    <w:p w14:paraId="7DBE2FA2" w14:textId="77777777" w:rsidR="009842E3" w:rsidRDefault="009842E3"/>
  </w:footnote>
  <w:footnote w:type="continuationSeparator" w:id="0">
    <w:p w14:paraId="30FF014E" w14:textId="77777777" w:rsidR="009842E3" w:rsidRDefault="009842E3" w:rsidP="008E21DE">
      <w:pPr>
        <w:spacing w:before="0" w:after="0"/>
      </w:pPr>
      <w:r>
        <w:continuationSeparator/>
      </w:r>
    </w:p>
    <w:p w14:paraId="41E1D292" w14:textId="77777777" w:rsidR="009842E3" w:rsidRDefault="009842E3"/>
  </w:footnote>
  <w:footnote w:type="continuationNotice" w:id="1">
    <w:p w14:paraId="3DCE8846" w14:textId="77777777" w:rsidR="009842E3" w:rsidRDefault="009842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851B42" w14:paraId="3E6A5E01" w14:textId="77777777" w:rsidTr="00935971">
      <w:tc>
        <w:tcPr>
          <w:tcW w:w="3308" w:type="dxa"/>
        </w:tcPr>
        <w:p w14:paraId="6C0337AC" w14:textId="31183CC7" w:rsidR="00851B42" w:rsidRDefault="00851B42" w:rsidP="00935971">
          <w:pPr>
            <w:pStyle w:val="Header"/>
            <w:ind w:left="-115"/>
          </w:pPr>
        </w:p>
      </w:tc>
      <w:tc>
        <w:tcPr>
          <w:tcW w:w="3308" w:type="dxa"/>
        </w:tcPr>
        <w:p w14:paraId="6E7BD62C" w14:textId="441381C6" w:rsidR="00851B42" w:rsidRDefault="00851B42" w:rsidP="00935971">
          <w:pPr>
            <w:pStyle w:val="Header"/>
            <w:jc w:val="center"/>
          </w:pPr>
        </w:p>
      </w:tc>
      <w:tc>
        <w:tcPr>
          <w:tcW w:w="3308" w:type="dxa"/>
        </w:tcPr>
        <w:p w14:paraId="777FAFB1" w14:textId="01DECF3B" w:rsidR="00851B42" w:rsidRDefault="00851B42" w:rsidP="00935971">
          <w:pPr>
            <w:pStyle w:val="Header"/>
            <w:ind w:right="-115"/>
            <w:jc w:val="right"/>
          </w:pPr>
        </w:p>
      </w:tc>
    </w:tr>
  </w:tbl>
  <w:p w14:paraId="1D418BA4" w14:textId="20CBA77B" w:rsidR="00851B42" w:rsidRDefault="00851B42"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851B42" w:rsidRDefault="00851B42">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851B42" w:rsidRPr="006E4AB3" w:rsidRDefault="00851B4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851B42" w:rsidRPr="006E4AB3" w:rsidRDefault="00851B4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851B42" w:rsidRDefault="00851B42">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851B42" w:rsidRPr="006E4AB3" w:rsidRDefault="00851B4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851B42" w:rsidRPr="006E4AB3" w:rsidRDefault="00851B4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851B42" w:rsidRDefault="00851B42">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851B42" w:rsidRPr="006E4AB3" w:rsidRDefault="00851B4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851B42" w:rsidRPr="006E4AB3" w:rsidRDefault="00851B4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851B42" w:rsidRDefault="00851B42">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851B42" w:rsidRPr="006E4AB3" w:rsidRDefault="00851B4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851B42" w:rsidRPr="006E4AB3" w:rsidRDefault="00851B4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851B42" w:rsidRDefault="00851B42">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851B42" w:rsidRPr="006E4AB3" w:rsidRDefault="00851B4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851B42" w:rsidRPr="006E4AB3" w:rsidRDefault="00851B4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851B42" w:rsidRPr="006E4AB3" w:rsidRDefault="00851B4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851B42" w:rsidRPr="006E4AB3" w:rsidRDefault="00851B4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851B42" w:rsidRDefault="00851B42">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851B42" w:rsidRPr="006E4AB3" w:rsidRDefault="00851B4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851B42" w:rsidRPr="006E4AB3" w:rsidRDefault="00851B4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851B42" w:rsidRDefault="00851B42">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851B42" w:rsidRPr="006E4AB3" w:rsidRDefault="00851B4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851B42" w:rsidRPr="006E4AB3" w:rsidRDefault="00851B4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9D6A" w14:textId="77777777" w:rsidR="00851B42" w:rsidRDefault="00851B42" w:rsidP="00851B42">
    <w:pPr>
      <w:pStyle w:val="Header"/>
      <w:jc w:val="center"/>
    </w:pPr>
    <w:r w:rsidRPr="00611EC9">
      <w:rPr>
        <w:b w:val="0"/>
        <w:bCs/>
        <w:noProof/>
        <w:lang w:val="en-US"/>
      </w:rPr>
      <w:drawing>
        <wp:inline distT="0" distB="0" distL="0" distR="0" wp14:anchorId="189942C0" wp14:editId="4AA28462">
          <wp:extent cx="666750" cy="621126"/>
          <wp:effectExtent l="0" t="0" r="0" b="7620"/>
          <wp:docPr id="3" name="Picture 3" descr="C:\Users\justin.mahoney\Desktop\School Logos - 2020\SHC logo -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mahoney\Desktop\School Logos - 2020\SHC logo - cur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882" cy="645470"/>
                  </a:xfrm>
                  <a:prstGeom prst="rect">
                    <a:avLst/>
                  </a:prstGeom>
                  <a:noFill/>
                  <a:ln>
                    <a:noFill/>
                  </a:ln>
                </pic:spPr>
              </pic:pic>
            </a:graphicData>
          </a:graphic>
        </wp:inline>
      </w:drawing>
    </w:r>
  </w:p>
  <w:p w14:paraId="4D9DBBC1" w14:textId="77777777" w:rsidR="00851B42" w:rsidRDefault="0085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B8"/>
    <w:multiLevelType w:val="hybridMultilevel"/>
    <w:tmpl w:val="4046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C29E8"/>
    <w:multiLevelType w:val="hybridMultilevel"/>
    <w:tmpl w:val="BF0A8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74521"/>
    <w:multiLevelType w:val="hybridMultilevel"/>
    <w:tmpl w:val="62B42DC8"/>
    <w:lvl w:ilvl="0" w:tplc="75967F26">
      <w:start w:val="2"/>
      <w:numFmt w:val="bullet"/>
      <w:lvlText w:val="-"/>
      <w:lvlJc w:val="left"/>
      <w:pPr>
        <w:ind w:left="1080" w:hanging="360"/>
      </w:pPr>
      <w:rPr>
        <w:rFonts w:ascii="Arial" w:eastAsiaTheme="minorHAnsi" w:hAnsi="Arial" w:cs="Aria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1D57B2"/>
    <w:multiLevelType w:val="hybridMultilevel"/>
    <w:tmpl w:val="2814F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896AF3"/>
    <w:multiLevelType w:val="hybridMultilevel"/>
    <w:tmpl w:val="504CF5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61546D7"/>
    <w:multiLevelType w:val="hybridMultilevel"/>
    <w:tmpl w:val="12A464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AE3059"/>
    <w:multiLevelType w:val="multilevel"/>
    <w:tmpl w:val="9DDEEFD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50517343"/>
    <w:multiLevelType w:val="multilevel"/>
    <w:tmpl w:val="131EEC6C"/>
    <w:numStyleLink w:val="TableNumbers"/>
  </w:abstractNum>
  <w:abstractNum w:abstractNumId="1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C303B9"/>
    <w:multiLevelType w:val="hybridMultilevel"/>
    <w:tmpl w:val="7A301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F51665"/>
    <w:multiLevelType w:val="multilevel"/>
    <w:tmpl w:val="4E929216"/>
    <w:numStyleLink w:val="NumberedHeadings"/>
  </w:abstractNum>
  <w:abstractNum w:abstractNumId="22"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8748A9"/>
    <w:multiLevelType w:val="hybridMultilevel"/>
    <w:tmpl w:val="5B76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4F423B"/>
    <w:multiLevelType w:val="multilevel"/>
    <w:tmpl w:val="9DDEEFD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90B67C4"/>
    <w:multiLevelType w:val="multilevel"/>
    <w:tmpl w:val="FE688822"/>
    <w:numStyleLink w:val="BoxedBullets"/>
  </w:abstractNum>
  <w:abstractNum w:abstractNumId="27" w15:restartNumberingAfterBreak="0">
    <w:nsid w:val="791F6007"/>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
  </w:num>
  <w:num w:numId="2">
    <w:abstractNumId w:val="16"/>
  </w:num>
  <w:num w:numId="3">
    <w:abstractNumId w:val="26"/>
  </w:num>
  <w:num w:numId="4">
    <w:abstractNumId w:val="12"/>
  </w:num>
  <w:num w:numId="5">
    <w:abstractNumId w:val="6"/>
  </w:num>
  <w:num w:numId="6">
    <w:abstractNumId w:val="17"/>
  </w:num>
  <w:num w:numId="7">
    <w:abstractNumId w:val="21"/>
  </w:num>
  <w:num w:numId="8">
    <w:abstractNumId w:val="5"/>
  </w:num>
  <w:num w:numId="9">
    <w:abstractNumId w:val="19"/>
  </w:num>
  <w:num w:numId="10">
    <w:abstractNumId w:val="18"/>
  </w:num>
  <w:num w:numId="11">
    <w:abstractNumId w:val="10"/>
  </w:num>
  <w:num w:numId="12">
    <w:abstractNumId w:val="7"/>
  </w:num>
  <w:num w:numId="13">
    <w:abstractNumId w:val="15"/>
  </w:num>
  <w:num w:numId="14">
    <w:abstractNumId w:val="25"/>
  </w:num>
  <w:num w:numId="15">
    <w:abstractNumId w:val="24"/>
  </w:num>
  <w:num w:numId="16">
    <w:abstractNumId w:val="9"/>
  </w:num>
  <w:num w:numId="17">
    <w:abstractNumId w:val="19"/>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22"/>
  </w:num>
  <w:num w:numId="19">
    <w:abstractNumId w:val="11"/>
  </w:num>
  <w:num w:numId="20">
    <w:abstractNumId w:val="24"/>
  </w:num>
  <w:num w:numId="21">
    <w:abstractNumId w:val="24"/>
  </w:num>
  <w:num w:numId="22">
    <w:abstractNumId w:val="4"/>
  </w:num>
  <w:num w:numId="23">
    <w:abstractNumId w:val="0"/>
  </w:num>
  <w:num w:numId="24">
    <w:abstractNumId w:val="1"/>
  </w:num>
  <w:num w:numId="25">
    <w:abstractNumId w:val="23"/>
  </w:num>
  <w:num w:numId="26">
    <w:abstractNumId w:val="8"/>
  </w:num>
  <w:num w:numId="27">
    <w:abstractNumId w:val="27"/>
  </w:num>
  <w:num w:numId="28">
    <w:abstractNumId w:val="14"/>
  </w:num>
  <w:num w:numId="29">
    <w:abstractNumId w:val="20"/>
  </w:num>
  <w:num w:numId="30">
    <w:abstractNumId w:val="2"/>
  </w:num>
  <w:num w:numId="3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3048"/>
    <w:rsid w:val="000253FD"/>
    <w:rsid w:val="0003073F"/>
    <w:rsid w:val="0006091A"/>
    <w:rsid w:val="000631B7"/>
    <w:rsid w:val="000646AB"/>
    <w:rsid w:val="00080615"/>
    <w:rsid w:val="0008232F"/>
    <w:rsid w:val="00086571"/>
    <w:rsid w:val="000B5D8D"/>
    <w:rsid w:val="000C1590"/>
    <w:rsid w:val="000C252F"/>
    <w:rsid w:val="000D6562"/>
    <w:rsid w:val="000E51AB"/>
    <w:rsid w:val="000F0AF4"/>
    <w:rsid w:val="00104343"/>
    <w:rsid w:val="0011109E"/>
    <w:rsid w:val="00125B47"/>
    <w:rsid w:val="001358EB"/>
    <w:rsid w:val="0013601D"/>
    <w:rsid w:val="001419A4"/>
    <w:rsid w:val="0017603A"/>
    <w:rsid w:val="00180C2C"/>
    <w:rsid w:val="001951CB"/>
    <w:rsid w:val="001A0006"/>
    <w:rsid w:val="001B37F1"/>
    <w:rsid w:val="001C4804"/>
    <w:rsid w:val="001E0F05"/>
    <w:rsid w:val="001E6966"/>
    <w:rsid w:val="001F6636"/>
    <w:rsid w:val="00212A49"/>
    <w:rsid w:val="00212DC2"/>
    <w:rsid w:val="00216109"/>
    <w:rsid w:val="00223671"/>
    <w:rsid w:val="00231659"/>
    <w:rsid w:val="00240FD9"/>
    <w:rsid w:val="0024752C"/>
    <w:rsid w:val="00252C7D"/>
    <w:rsid w:val="00254586"/>
    <w:rsid w:val="002567EB"/>
    <w:rsid w:val="002804D3"/>
    <w:rsid w:val="00280CA6"/>
    <w:rsid w:val="00280F2D"/>
    <w:rsid w:val="002A2FF2"/>
    <w:rsid w:val="002B78AE"/>
    <w:rsid w:val="002C04EC"/>
    <w:rsid w:val="002D4AA4"/>
    <w:rsid w:val="002D7355"/>
    <w:rsid w:val="002E600B"/>
    <w:rsid w:val="002E7360"/>
    <w:rsid w:val="002F455A"/>
    <w:rsid w:val="0033596F"/>
    <w:rsid w:val="003449A0"/>
    <w:rsid w:val="00344CD9"/>
    <w:rsid w:val="00356D05"/>
    <w:rsid w:val="0037509A"/>
    <w:rsid w:val="003851D7"/>
    <w:rsid w:val="00391409"/>
    <w:rsid w:val="00393599"/>
    <w:rsid w:val="00396C8C"/>
    <w:rsid w:val="003A666A"/>
    <w:rsid w:val="003C67E1"/>
    <w:rsid w:val="003D77A7"/>
    <w:rsid w:val="003E437C"/>
    <w:rsid w:val="00406A7E"/>
    <w:rsid w:val="004102A2"/>
    <w:rsid w:val="004154E2"/>
    <w:rsid w:val="00417EFB"/>
    <w:rsid w:val="00422E0D"/>
    <w:rsid w:val="00430C60"/>
    <w:rsid w:val="00446674"/>
    <w:rsid w:val="004526F1"/>
    <w:rsid w:val="00465E74"/>
    <w:rsid w:val="0049187D"/>
    <w:rsid w:val="004A2379"/>
    <w:rsid w:val="004A77C1"/>
    <w:rsid w:val="004B3400"/>
    <w:rsid w:val="004D0A2B"/>
    <w:rsid w:val="004D5178"/>
    <w:rsid w:val="004F196A"/>
    <w:rsid w:val="00502EB5"/>
    <w:rsid w:val="0051361B"/>
    <w:rsid w:val="00513B7C"/>
    <w:rsid w:val="005155AD"/>
    <w:rsid w:val="00534D53"/>
    <w:rsid w:val="00555716"/>
    <w:rsid w:val="005611E7"/>
    <w:rsid w:val="00565556"/>
    <w:rsid w:val="005675AF"/>
    <w:rsid w:val="00576119"/>
    <w:rsid w:val="00576E0F"/>
    <w:rsid w:val="00593CFA"/>
    <w:rsid w:val="005A368C"/>
    <w:rsid w:val="005B2184"/>
    <w:rsid w:val="005B7C7A"/>
    <w:rsid w:val="005C48ED"/>
    <w:rsid w:val="005F7C2C"/>
    <w:rsid w:val="00611EC9"/>
    <w:rsid w:val="0061391E"/>
    <w:rsid w:val="00644DCA"/>
    <w:rsid w:val="0066669F"/>
    <w:rsid w:val="00680F04"/>
    <w:rsid w:val="00682D03"/>
    <w:rsid w:val="00692FA6"/>
    <w:rsid w:val="006A6BDE"/>
    <w:rsid w:val="006C1769"/>
    <w:rsid w:val="006E4AB3"/>
    <w:rsid w:val="006E508E"/>
    <w:rsid w:val="00734305"/>
    <w:rsid w:val="0074682F"/>
    <w:rsid w:val="00765BD5"/>
    <w:rsid w:val="0076691A"/>
    <w:rsid w:val="007771EA"/>
    <w:rsid w:val="0078653E"/>
    <w:rsid w:val="00794501"/>
    <w:rsid w:val="007A5CBC"/>
    <w:rsid w:val="007C140B"/>
    <w:rsid w:val="007E1D5F"/>
    <w:rsid w:val="007E4966"/>
    <w:rsid w:val="007F41CF"/>
    <w:rsid w:val="007F728F"/>
    <w:rsid w:val="00803BB8"/>
    <w:rsid w:val="00811C26"/>
    <w:rsid w:val="0081214B"/>
    <w:rsid w:val="00822530"/>
    <w:rsid w:val="0083244F"/>
    <w:rsid w:val="0083348C"/>
    <w:rsid w:val="00837E78"/>
    <w:rsid w:val="00851B42"/>
    <w:rsid w:val="0086727A"/>
    <w:rsid w:val="0087377F"/>
    <w:rsid w:val="00874CB5"/>
    <w:rsid w:val="00884576"/>
    <w:rsid w:val="00890E1A"/>
    <w:rsid w:val="00897226"/>
    <w:rsid w:val="008A2237"/>
    <w:rsid w:val="008B297F"/>
    <w:rsid w:val="008C5E18"/>
    <w:rsid w:val="008D7A18"/>
    <w:rsid w:val="008E21DE"/>
    <w:rsid w:val="008E67C4"/>
    <w:rsid w:val="00904D8F"/>
    <w:rsid w:val="00925EE3"/>
    <w:rsid w:val="00935971"/>
    <w:rsid w:val="0096297C"/>
    <w:rsid w:val="00962F71"/>
    <w:rsid w:val="0096750E"/>
    <w:rsid w:val="00971C95"/>
    <w:rsid w:val="00972DF0"/>
    <w:rsid w:val="00975A5D"/>
    <w:rsid w:val="00981980"/>
    <w:rsid w:val="009842E3"/>
    <w:rsid w:val="009A127B"/>
    <w:rsid w:val="009B2EB9"/>
    <w:rsid w:val="009B35A1"/>
    <w:rsid w:val="009B5ACC"/>
    <w:rsid w:val="009D5C9A"/>
    <w:rsid w:val="009D6BFC"/>
    <w:rsid w:val="009E353B"/>
    <w:rsid w:val="009E7C55"/>
    <w:rsid w:val="009F200E"/>
    <w:rsid w:val="00A064FE"/>
    <w:rsid w:val="00A07E4A"/>
    <w:rsid w:val="00A13C7A"/>
    <w:rsid w:val="00A1693F"/>
    <w:rsid w:val="00A236BF"/>
    <w:rsid w:val="00A45B5F"/>
    <w:rsid w:val="00A51A9F"/>
    <w:rsid w:val="00A532E0"/>
    <w:rsid w:val="00A56018"/>
    <w:rsid w:val="00A836CA"/>
    <w:rsid w:val="00A8475F"/>
    <w:rsid w:val="00A86ABD"/>
    <w:rsid w:val="00AA1BC5"/>
    <w:rsid w:val="00AA3680"/>
    <w:rsid w:val="00AA7C48"/>
    <w:rsid w:val="00AB12D5"/>
    <w:rsid w:val="00AB289E"/>
    <w:rsid w:val="00AC33DC"/>
    <w:rsid w:val="00AD735D"/>
    <w:rsid w:val="00AE7AB5"/>
    <w:rsid w:val="00AF0899"/>
    <w:rsid w:val="00B21258"/>
    <w:rsid w:val="00B464BB"/>
    <w:rsid w:val="00B53C23"/>
    <w:rsid w:val="00B603C0"/>
    <w:rsid w:val="00B64027"/>
    <w:rsid w:val="00B7394A"/>
    <w:rsid w:val="00B90A74"/>
    <w:rsid w:val="00B92B1D"/>
    <w:rsid w:val="00B938DC"/>
    <w:rsid w:val="00BA0155"/>
    <w:rsid w:val="00BA7232"/>
    <w:rsid w:val="00BC0AB1"/>
    <w:rsid w:val="00BC20A6"/>
    <w:rsid w:val="00BD7881"/>
    <w:rsid w:val="00BE08FE"/>
    <w:rsid w:val="00C0421C"/>
    <w:rsid w:val="00C14E71"/>
    <w:rsid w:val="00C22EC6"/>
    <w:rsid w:val="00C414DF"/>
    <w:rsid w:val="00C4320D"/>
    <w:rsid w:val="00C642FC"/>
    <w:rsid w:val="00C75CAF"/>
    <w:rsid w:val="00C80B19"/>
    <w:rsid w:val="00C81CFA"/>
    <w:rsid w:val="00C837F2"/>
    <w:rsid w:val="00C909A7"/>
    <w:rsid w:val="00C9141C"/>
    <w:rsid w:val="00C92E81"/>
    <w:rsid w:val="00CD1080"/>
    <w:rsid w:val="00CD6308"/>
    <w:rsid w:val="00CF7298"/>
    <w:rsid w:val="00D3568B"/>
    <w:rsid w:val="00D46C9E"/>
    <w:rsid w:val="00D76A08"/>
    <w:rsid w:val="00D85FA7"/>
    <w:rsid w:val="00D874C3"/>
    <w:rsid w:val="00DA3C47"/>
    <w:rsid w:val="00DC256B"/>
    <w:rsid w:val="00DC63D1"/>
    <w:rsid w:val="00DD0E1F"/>
    <w:rsid w:val="00DF2A91"/>
    <w:rsid w:val="00DF695B"/>
    <w:rsid w:val="00DF72D0"/>
    <w:rsid w:val="00DF74BA"/>
    <w:rsid w:val="00E02238"/>
    <w:rsid w:val="00E06B80"/>
    <w:rsid w:val="00E143B2"/>
    <w:rsid w:val="00E26F11"/>
    <w:rsid w:val="00E32DB6"/>
    <w:rsid w:val="00E40EC7"/>
    <w:rsid w:val="00E5389B"/>
    <w:rsid w:val="00E56DB2"/>
    <w:rsid w:val="00EA0923"/>
    <w:rsid w:val="00EC5191"/>
    <w:rsid w:val="00ED1870"/>
    <w:rsid w:val="00ED767D"/>
    <w:rsid w:val="00F26DF2"/>
    <w:rsid w:val="00F36EF3"/>
    <w:rsid w:val="00F453C6"/>
    <w:rsid w:val="00F6782F"/>
    <w:rsid w:val="00F86B38"/>
    <w:rsid w:val="00F9318C"/>
    <w:rsid w:val="00F96B7A"/>
    <w:rsid w:val="00FB36D8"/>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1E044666-DDE0-48F9-BE37-BFB77C21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27"/>
      </w:numPr>
    </w:pPr>
  </w:style>
  <w:style w:type="paragraph" w:customStyle="1" w:styleId="Bullet2">
    <w:name w:val="Bullet 2"/>
    <w:basedOn w:val="Normal"/>
    <w:uiPriority w:val="2"/>
    <w:qFormat/>
    <w:rsid w:val="00DF74BA"/>
    <w:pPr>
      <w:numPr>
        <w:ilvl w:val="1"/>
        <w:numId w:val="27"/>
      </w:numPr>
    </w:pPr>
  </w:style>
  <w:style w:type="paragraph" w:customStyle="1" w:styleId="Bullet3">
    <w:name w:val="Bullet 3"/>
    <w:basedOn w:val="Normal"/>
    <w:uiPriority w:val="2"/>
    <w:qFormat/>
    <w:rsid w:val="00DF74BA"/>
    <w:pPr>
      <w:numPr>
        <w:ilvl w:val="2"/>
        <w:numId w:val="2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51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yperlink" Target="https://www.openlearning.com/courses/covid-safe-sport-coach-cert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coronavirus.tas.gov.au/__data/assets/pdf_file/0027/86760/Protecting-Yourself-From-Coronavirus.pdf" TargetMode="External"/><Relationship Id="rId37"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s://www.health.gov.au/resources/apps-and-tools/covidsafe-app"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coronavirus.tas.gov.au/__data/assets/pdf_file/0035/86759/A4-Poster_Hand-Washing-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justin.mahoney@shc.tas.edu.au" TargetMode="External"/><Relationship Id="rId27" Type="http://schemas.openxmlformats.org/officeDocument/2006/relationships/footer" Target="footer6.xml"/><Relationship Id="rId30" Type="http://schemas.openxmlformats.org/officeDocument/2006/relationships/hyperlink" Target="https://www.openlearning.com/courses/covid-safe-sport-coach-certification/" TargetMode="External"/><Relationship Id="rId35" Type="http://schemas.openxmlformats.org/officeDocument/2006/relationships/header" Target="header8.xml"/></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FCF34-0AA6-4334-88D0-3550FA68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626</TotalTime>
  <Pages>11</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Justin Mahoney</cp:lastModifiedBy>
  <cp:revision>6</cp:revision>
  <cp:lastPrinted>2020-07-02T00:02:00Z</cp:lastPrinted>
  <dcterms:created xsi:type="dcterms:W3CDTF">2020-07-02T01:40:00Z</dcterms:created>
  <dcterms:modified xsi:type="dcterms:W3CDTF">2020-07-02T23:23:00Z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